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6D" w:rsidRDefault="00525DD9" w:rsidP="00BB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BB4A79" w:rsidRPr="00BB4A79">
        <w:rPr>
          <w:rFonts w:ascii="Times New Roman" w:hAnsi="Times New Roman" w:cs="Times New Roman"/>
          <w:b/>
          <w:sz w:val="28"/>
          <w:szCs w:val="28"/>
        </w:rPr>
        <w:t xml:space="preserve">чет о деятельности  фракции «Справедливая Россия» </w:t>
      </w:r>
      <w:r w:rsidR="00BB4A79">
        <w:rPr>
          <w:rFonts w:ascii="Times New Roman" w:hAnsi="Times New Roman" w:cs="Times New Roman"/>
          <w:b/>
          <w:sz w:val="28"/>
          <w:szCs w:val="28"/>
        </w:rPr>
        <w:br/>
      </w:r>
      <w:r w:rsidR="00BB4A79" w:rsidRPr="00BB4A79">
        <w:rPr>
          <w:rFonts w:ascii="Times New Roman" w:hAnsi="Times New Roman" w:cs="Times New Roman"/>
          <w:b/>
          <w:sz w:val="28"/>
          <w:szCs w:val="28"/>
        </w:rPr>
        <w:t>в Законодательном Соб</w:t>
      </w:r>
      <w:r w:rsidR="00FA3A3A">
        <w:rPr>
          <w:rFonts w:ascii="Times New Roman" w:hAnsi="Times New Roman" w:cs="Times New Roman"/>
          <w:b/>
          <w:sz w:val="28"/>
          <w:szCs w:val="28"/>
        </w:rPr>
        <w:t xml:space="preserve">рании Красноярского края за </w:t>
      </w:r>
      <w:r w:rsidR="00212C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12CE8" w:rsidRPr="00212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CE8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FA3A3A">
        <w:rPr>
          <w:rFonts w:ascii="Times New Roman" w:hAnsi="Times New Roman" w:cs="Times New Roman"/>
          <w:b/>
          <w:sz w:val="28"/>
          <w:szCs w:val="28"/>
        </w:rPr>
        <w:t>2015</w:t>
      </w:r>
      <w:r w:rsidR="00BB4A79" w:rsidRPr="00BB4A79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BB4A79" w:rsidRDefault="00BB4A79" w:rsidP="009A485B">
      <w:pPr>
        <w:pStyle w:val="a4"/>
        <w:numPr>
          <w:ilvl w:val="0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5B">
        <w:rPr>
          <w:rFonts w:ascii="Times New Roman" w:hAnsi="Times New Roman" w:cs="Times New Roman"/>
          <w:sz w:val="28"/>
          <w:szCs w:val="28"/>
          <w:u w:val="single"/>
        </w:rPr>
        <w:t>Информация о внесенных законопроектах и законодательных инициативах фракции «Справедливая Россия» в Законодательном Собрании Красноярского края и депутатов от фракции</w:t>
      </w:r>
      <w:r w:rsidR="002154D8" w:rsidRPr="009A485B">
        <w:rPr>
          <w:rFonts w:ascii="Times New Roman" w:hAnsi="Times New Roman" w:cs="Times New Roman"/>
          <w:sz w:val="28"/>
          <w:szCs w:val="28"/>
          <w:u w:val="single"/>
        </w:rPr>
        <w:t xml:space="preserve"> «Справедливая Россия»</w:t>
      </w:r>
      <w:r w:rsidR="006644E4">
        <w:rPr>
          <w:rFonts w:ascii="Times New Roman" w:hAnsi="Times New Roman" w:cs="Times New Roman"/>
          <w:sz w:val="28"/>
          <w:szCs w:val="28"/>
        </w:rPr>
        <w:t>.</w:t>
      </w:r>
    </w:p>
    <w:p w:rsidR="009A485B" w:rsidRPr="009A485B" w:rsidRDefault="009A485B" w:rsidP="009A485B">
      <w:pPr>
        <w:pStyle w:val="a4"/>
        <w:spacing w:before="240"/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644E4" w:rsidRPr="004518C3" w:rsidRDefault="006644E4" w:rsidP="009A485B">
      <w:pPr>
        <w:pStyle w:val="a4"/>
        <w:spacing w:before="24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Членами фракции (в том числе совместно с другими фракциями) внесено </w:t>
      </w:r>
      <w:r w:rsidR="004203C5" w:rsidRPr="0045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законопроекта</w:t>
      </w:r>
      <w:r w:rsidRPr="0045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(поправок) </w:t>
      </w:r>
      <w:r w:rsidR="004203C5" w:rsidRPr="0045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 из которых</w:t>
      </w:r>
      <w:r w:rsidRPr="0045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приняты</w:t>
      </w:r>
      <w:r w:rsidR="004203C5" w:rsidRPr="0045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959"/>
        <w:gridCol w:w="4394"/>
        <w:gridCol w:w="2552"/>
        <w:gridCol w:w="2268"/>
        <w:gridCol w:w="4677"/>
      </w:tblGrid>
      <w:tr w:rsidR="00DF5C99" w:rsidRPr="00F92AB2" w:rsidTr="00360BEE">
        <w:tc>
          <w:tcPr>
            <w:tcW w:w="959" w:type="dxa"/>
            <w:vAlign w:val="center"/>
          </w:tcPr>
          <w:p w:rsidR="00DF5C99" w:rsidRPr="00F92AB2" w:rsidRDefault="00DF5C99" w:rsidP="00DF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92A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2A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2A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F5C99" w:rsidRPr="00F92AB2" w:rsidRDefault="00DF5C99" w:rsidP="00DF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законопроекта</w:t>
            </w:r>
          </w:p>
        </w:tc>
        <w:tc>
          <w:tcPr>
            <w:tcW w:w="2552" w:type="dxa"/>
            <w:vAlign w:val="center"/>
          </w:tcPr>
          <w:p w:rsidR="00DF5C99" w:rsidRPr="00F92AB2" w:rsidRDefault="00DF5C99" w:rsidP="00DF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B2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внесения</w:t>
            </w:r>
          </w:p>
        </w:tc>
        <w:tc>
          <w:tcPr>
            <w:tcW w:w="2268" w:type="dxa"/>
            <w:vAlign w:val="center"/>
          </w:tcPr>
          <w:p w:rsidR="00DF5C99" w:rsidRPr="00F92AB2" w:rsidRDefault="00DF5C99" w:rsidP="00DF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2AB2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проекта закона (принят, отклонен, отозван, оставлен без движения</w:t>
            </w:r>
            <w:proofErr w:type="gramEnd"/>
          </w:p>
        </w:tc>
        <w:tc>
          <w:tcPr>
            <w:tcW w:w="4677" w:type="dxa"/>
            <w:vAlign w:val="center"/>
          </w:tcPr>
          <w:p w:rsidR="00DF5C99" w:rsidRPr="00F92AB2" w:rsidRDefault="00DF5C99" w:rsidP="00DF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B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F5C99" w:rsidRPr="00991CAC" w:rsidTr="00360BEE">
        <w:tc>
          <w:tcPr>
            <w:tcW w:w="959" w:type="dxa"/>
            <w:vAlign w:val="center"/>
          </w:tcPr>
          <w:p w:rsidR="00DF5C99" w:rsidRPr="00991CAC" w:rsidRDefault="00DF5C99" w:rsidP="0076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A485B" w:rsidRPr="008A1C20" w:rsidRDefault="00C7183E" w:rsidP="008A1C20">
            <w:pPr>
              <w:pStyle w:val="3"/>
              <w:spacing w:before="15" w:after="15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A1C20">
              <w:rPr>
                <w:rFonts w:ascii="Times New Roman" w:hAnsi="Times New Roman" w:cs="Times New Roman"/>
                <w:b w:val="0"/>
                <w:color w:val="000000" w:themeColor="text1"/>
              </w:rPr>
              <w:t>Закон К</w:t>
            </w:r>
            <w:r w:rsidR="008A1C20">
              <w:rPr>
                <w:rFonts w:ascii="Times New Roman" w:hAnsi="Times New Roman" w:cs="Times New Roman"/>
                <w:b w:val="0"/>
                <w:color w:val="000000" w:themeColor="text1"/>
              </w:rPr>
              <w:t>расноярского края от 02.12.2015 №</w:t>
            </w:r>
            <w:r w:rsidRPr="008A1C2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9-3942 </w:t>
            </w:r>
            <w:r w:rsidR="008A1C20" w:rsidRPr="008A1C20">
              <w:rPr>
                <w:rFonts w:ascii="Times New Roman" w:hAnsi="Times New Roman" w:cs="Times New Roman"/>
                <w:b w:val="0"/>
                <w:color w:val="000000" w:themeColor="text1"/>
              </w:rPr>
              <w:t>«Об отдельных вопросах проведения в Красноярском крае собраний, митингов, демонстраций, шествий и пикетирований»</w:t>
            </w:r>
            <w:r w:rsidR="00ED7D5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(Приложение 1)</w:t>
            </w:r>
          </w:p>
        </w:tc>
        <w:tc>
          <w:tcPr>
            <w:tcW w:w="2552" w:type="dxa"/>
            <w:vAlign w:val="center"/>
          </w:tcPr>
          <w:p w:rsidR="00DF5C99" w:rsidRDefault="008A1C20" w:rsidP="00E9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Трикман </w:t>
            </w:r>
            <w:r w:rsidR="008C5D12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  <w:p w:rsidR="004203C5" w:rsidRPr="00991CAC" w:rsidRDefault="004203C5" w:rsidP="00E9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Олег Анатольевич</w:t>
            </w:r>
          </w:p>
        </w:tc>
        <w:tc>
          <w:tcPr>
            <w:tcW w:w="2268" w:type="dxa"/>
            <w:vAlign w:val="center"/>
          </w:tcPr>
          <w:p w:rsidR="00DF5C99" w:rsidRPr="00991CAC" w:rsidRDefault="00FD3F9F" w:rsidP="007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CAC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4677" w:type="dxa"/>
            <w:vAlign w:val="center"/>
          </w:tcPr>
          <w:p w:rsidR="00DF5C99" w:rsidRPr="00991CAC" w:rsidRDefault="00733263" w:rsidP="007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AC">
              <w:rPr>
                <w:rFonts w:ascii="Times New Roman" w:hAnsi="Times New Roman" w:cs="Times New Roman"/>
                <w:sz w:val="24"/>
                <w:szCs w:val="24"/>
              </w:rPr>
              <w:t>Совместно с депутатами других фракций</w:t>
            </w:r>
          </w:p>
        </w:tc>
      </w:tr>
      <w:tr w:rsidR="00DF5C99" w:rsidRPr="00991CAC" w:rsidTr="00360BEE">
        <w:tc>
          <w:tcPr>
            <w:tcW w:w="959" w:type="dxa"/>
            <w:vAlign w:val="center"/>
          </w:tcPr>
          <w:p w:rsidR="00DF5C99" w:rsidRPr="00991CAC" w:rsidRDefault="00DF5C99" w:rsidP="0076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A485B" w:rsidRPr="008C5D12" w:rsidRDefault="009A4DC2" w:rsidP="008C5D12">
            <w:pPr>
              <w:pStyle w:val="3"/>
              <w:spacing w:before="15" w:after="15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C5D12">
              <w:rPr>
                <w:rFonts w:ascii="Times New Roman" w:hAnsi="Times New Roman" w:cs="Times New Roman"/>
                <w:b w:val="0"/>
                <w:color w:val="000000" w:themeColor="text1"/>
              </w:rPr>
              <w:t>Закон К</w:t>
            </w:r>
            <w:r w:rsidR="008C5D12" w:rsidRPr="008C5D12">
              <w:rPr>
                <w:rFonts w:ascii="Times New Roman" w:hAnsi="Times New Roman" w:cs="Times New Roman"/>
                <w:b w:val="0"/>
                <w:color w:val="000000" w:themeColor="text1"/>
              </w:rPr>
              <w:t>расноярского края от 05.11.2015 №</w:t>
            </w:r>
            <w:r w:rsidRPr="008C5D12">
              <w:rPr>
                <w:rFonts w:ascii="Times New Roman" w:hAnsi="Times New Roman" w:cs="Times New Roman"/>
                <w:b w:val="0"/>
                <w:color w:val="000000" w:themeColor="text1"/>
              </w:rPr>
              <w:t>9-3792</w:t>
            </w:r>
            <w:r w:rsidR="008C5D12" w:rsidRPr="008C5D1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«О специальном статусе «Населенный пункт воинской доблести» поселка Диксон»</w:t>
            </w:r>
            <w:r w:rsidR="00ED7D5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(Приложение 2)</w:t>
            </w:r>
          </w:p>
        </w:tc>
        <w:tc>
          <w:tcPr>
            <w:tcW w:w="2552" w:type="dxa"/>
            <w:vAlign w:val="center"/>
          </w:tcPr>
          <w:p w:rsidR="008C5D12" w:rsidRPr="000D68A9" w:rsidRDefault="008C5D12" w:rsidP="008C5D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</w:t>
            </w:r>
          </w:p>
          <w:p w:rsidR="00ED1FF1" w:rsidRPr="00991CAC" w:rsidRDefault="008C5D12" w:rsidP="008C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Павел </w:t>
            </w:r>
            <w:proofErr w:type="spellStart"/>
            <w:r w:rsidRPr="000D6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Евстафьевич</w:t>
            </w:r>
            <w:proofErr w:type="spellEnd"/>
          </w:p>
        </w:tc>
        <w:tc>
          <w:tcPr>
            <w:tcW w:w="2268" w:type="dxa"/>
            <w:vAlign w:val="center"/>
          </w:tcPr>
          <w:p w:rsidR="00DF5C99" w:rsidRPr="00991CAC" w:rsidRDefault="00733263" w:rsidP="007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CAC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4677" w:type="dxa"/>
            <w:vAlign w:val="center"/>
          </w:tcPr>
          <w:p w:rsidR="00DF5C99" w:rsidRPr="00991CAC" w:rsidRDefault="00733263" w:rsidP="007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AC">
              <w:rPr>
                <w:rFonts w:ascii="Times New Roman" w:hAnsi="Times New Roman" w:cs="Times New Roman"/>
                <w:sz w:val="24"/>
                <w:szCs w:val="24"/>
              </w:rPr>
              <w:t>Совместно с депутатами других фракций</w:t>
            </w:r>
          </w:p>
        </w:tc>
      </w:tr>
      <w:tr w:rsidR="00A50865" w:rsidRPr="00991CAC" w:rsidTr="00360BEE">
        <w:tc>
          <w:tcPr>
            <w:tcW w:w="959" w:type="dxa"/>
            <w:vAlign w:val="center"/>
          </w:tcPr>
          <w:p w:rsidR="00A50865" w:rsidRPr="00991CAC" w:rsidRDefault="00A50865" w:rsidP="0076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A50865" w:rsidRPr="00407468" w:rsidRDefault="00407468" w:rsidP="008C5D12">
            <w:pPr>
              <w:pStyle w:val="3"/>
              <w:spacing w:before="15" w:after="15"/>
              <w:outlineLvl w:val="2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07468">
              <w:rPr>
                <w:rFonts w:ascii="Times New Roman" w:hAnsi="Times New Roman" w:cs="Times New Roman"/>
                <w:b w:val="0"/>
                <w:color w:val="000000" w:themeColor="text1"/>
              </w:rPr>
              <w:t>Закон Красноярского края от 02.12.2015 № 9-3959 «О внесении изменения в статью 3 Закона края «О предоставлении социальных выплат на оплату процентной ставки по кредитам (займам), привлеченным гражданами, имеющими четырех и более детей, на улучшение жилищных условий»»</w:t>
            </w:r>
          </w:p>
        </w:tc>
        <w:tc>
          <w:tcPr>
            <w:tcW w:w="2552" w:type="dxa"/>
            <w:vAlign w:val="center"/>
          </w:tcPr>
          <w:p w:rsidR="00A50865" w:rsidRPr="00407468" w:rsidRDefault="00407468" w:rsidP="008C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Трикман Николай Васильевич</w:t>
            </w:r>
          </w:p>
        </w:tc>
        <w:tc>
          <w:tcPr>
            <w:tcW w:w="2268" w:type="dxa"/>
            <w:vAlign w:val="center"/>
          </w:tcPr>
          <w:p w:rsidR="00A50865" w:rsidRPr="00991CAC" w:rsidRDefault="00407468" w:rsidP="007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доработке</w:t>
            </w:r>
          </w:p>
        </w:tc>
        <w:tc>
          <w:tcPr>
            <w:tcW w:w="4677" w:type="dxa"/>
            <w:vAlign w:val="center"/>
          </w:tcPr>
          <w:p w:rsidR="00A50865" w:rsidRPr="00991CAC" w:rsidRDefault="00407468" w:rsidP="007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AC">
              <w:rPr>
                <w:rFonts w:ascii="Times New Roman" w:hAnsi="Times New Roman" w:cs="Times New Roman"/>
                <w:sz w:val="24"/>
                <w:szCs w:val="24"/>
              </w:rPr>
              <w:t>Совместно с депутатами других фракций</w:t>
            </w:r>
          </w:p>
        </w:tc>
      </w:tr>
    </w:tbl>
    <w:p w:rsidR="00827597" w:rsidRDefault="00D808E4" w:rsidP="0060693A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5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проведено </w:t>
      </w:r>
      <w:r w:rsidR="00525DD9">
        <w:rPr>
          <w:rFonts w:ascii="Times New Roman" w:hAnsi="Times New Roman" w:cs="Times New Roman"/>
          <w:b/>
          <w:sz w:val="28"/>
          <w:szCs w:val="28"/>
        </w:rPr>
        <w:t>6</w:t>
      </w:r>
      <w:r w:rsidRPr="009A485B">
        <w:rPr>
          <w:rFonts w:ascii="Times New Roman" w:hAnsi="Times New Roman" w:cs="Times New Roman"/>
          <w:b/>
          <w:sz w:val="28"/>
          <w:szCs w:val="28"/>
        </w:rPr>
        <w:t xml:space="preserve"> заседаний фракции «Справедливая Россия» в Законодатель</w:t>
      </w:r>
      <w:r w:rsidR="00525DD9">
        <w:rPr>
          <w:rFonts w:ascii="Times New Roman" w:hAnsi="Times New Roman" w:cs="Times New Roman"/>
          <w:b/>
          <w:sz w:val="28"/>
          <w:szCs w:val="28"/>
        </w:rPr>
        <w:t>ном Собрании Красноярского края. З</w:t>
      </w:r>
      <w:r w:rsidRPr="009A485B">
        <w:rPr>
          <w:rFonts w:ascii="Times New Roman" w:hAnsi="Times New Roman" w:cs="Times New Roman"/>
          <w:b/>
          <w:sz w:val="28"/>
          <w:szCs w:val="28"/>
        </w:rPr>
        <w:t xml:space="preserve">аседания фракции проводятся в преддверии очередных заседаний Сессии </w:t>
      </w:r>
      <w:r w:rsidRPr="009A485B">
        <w:rPr>
          <w:rFonts w:ascii="Times New Roman" w:hAnsi="Times New Roman" w:cs="Times New Roman"/>
          <w:b/>
          <w:sz w:val="28"/>
          <w:szCs w:val="28"/>
        </w:rPr>
        <w:lastRenderedPageBreak/>
        <w:t>Законодательн</w:t>
      </w:r>
      <w:r w:rsidR="00525DD9">
        <w:rPr>
          <w:rFonts w:ascii="Times New Roman" w:hAnsi="Times New Roman" w:cs="Times New Roman"/>
          <w:b/>
          <w:sz w:val="28"/>
          <w:szCs w:val="28"/>
        </w:rPr>
        <w:t>ого Собрания Красноярского края</w:t>
      </w:r>
      <w:r w:rsidRPr="009A485B">
        <w:rPr>
          <w:rFonts w:ascii="Times New Roman" w:hAnsi="Times New Roman" w:cs="Times New Roman"/>
          <w:b/>
          <w:sz w:val="28"/>
          <w:szCs w:val="28"/>
        </w:rPr>
        <w:t xml:space="preserve"> с целью обсуждения повестки заседания Сессии и выработки решений по голосованию по наиболее значимым и резонансным вопросам.</w:t>
      </w:r>
    </w:p>
    <w:p w:rsidR="00827597" w:rsidRPr="009A485B" w:rsidRDefault="00827597" w:rsidP="0060693A">
      <w:pPr>
        <w:pStyle w:val="a4"/>
        <w:numPr>
          <w:ilvl w:val="0"/>
          <w:numId w:val="1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85B">
        <w:rPr>
          <w:rFonts w:ascii="Times New Roman" w:hAnsi="Times New Roman" w:cs="Times New Roman"/>
          <w:sz w:val="28"/>
          <w:szCs w:val="28"/>
          <w:u w:val="single"/>
        </w:rPr>
        <w:t>Информация о политической позиции фракции по наиболее резонансным федеральным и региональным законопроектам:</w:t>
      </w:r>
    </w:p>
    <w:p w:rsidR="00221AED" w:rsidRPr="00221AED" w:rsidRDefault="004518C3" w:rsidP="0060693A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3FF7" w:rsidRPr="00221AED">
        <w:rPr>
          <w:rFonts w:ascii="Times New Roman" w:hAnsi="Times New Roman" w:cs="Times New Roman"/>
          <w:sz w:val="28"/>
          <w:szCs w:val="28"/>
        </w:rPr>
        <w:t>аиболее значим</w:t>
      </w:r>
      <w:r w:rsidR="001A4238" w:rsidRPr="00221AED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 xml:space="preserve">и резонансным </w:t>
      </w:r>
      <w:r w:rsidR="001A4238" w:rsidRPr="00221AED">
        <w:rPr>
          <w:rFonts w:ascii="Times New Roman" w:hAnsi="Times New Roman" w:cs="Times New Roman"/>
          <w:sz w:val="28"/>
          <w:szCs w:val="28"/>
        </w:rPr>
        <w:t xml:space="preserve">проектом закона </w:t>
      </w:r>
      <w:r>
        <w:rPr>
          <w:rFonts w:ascii="Times New Roman" w:hAnsi="Times New Roman" w:cs="Times New Roman"/>
          <w:sz w:val="28"/>
          <w:szCs w:val="28"/>
        </w:rPr>
        <w:t xml:space="preserve">во втором полугодии </w:t>
      </w:r>
      <w:r w:rsidR="00525DD9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1A4238" w:rsidRPr="00221AED">
        <w:rPr>
          <w:rFonts w:ascii="Times New Roman" w:hAnsi="Times New Roman" w:cs="Times New Roman"/>
          <w:sz w:val="28"/>
          <w:szCs w:val="28"/>
        </w:rPr>
        <w:t>стал законопроект «О внесении изменений в Закон края «Об административных правонарушениях»</w:t>
      </w:r>
      <w:r w:rsidR="00525DD9">
        <w:rPr>
          <w:rFonts w:ascii="Times New Roman" w:hAnsi="Times New Roman" w:cs="Times New Roman"/>
          <w:sz w:val="28"/>
          <w:szCs w:val="28"/>
        </w:rPr>
        <w:t>,</w:t>
      </w:r>
      <w:r w:rsidR="009A485B" w:rsidRPr="00221AED">
        <w:rPr>
          <w:rFonts w:ascii="Times New Roman" w:hAnsi="Times New Roman" w:cs="Times New Roman"/>
          <w:sz w:val="28"/>
          <w:szCs w:val="28"/>
        </w:rPr>
        <w:t xml:space="preserve"> которым планировалось ввести штрафы за неоплату услуг платных парковок на территории г</w:t>
      </w:r>
      <w:proofErr w:type="gramStart"/>
      <w:r w:rsidR="009A485B" w:rsidRPr="00221AE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A485B" w:rsidRPr="00221AED">
        <w:rPr>
          <w:rFonts w:ascii="Times New Roman" w:hAnsi="Times New Roman" w:cs="Times New Roman"/>
          <w:sz w:val="28"/>
          <w:szCs w:val="28"/>
        </w:rPr>
        <w:t>расноярска. Данный проект закона был внесен в Законодательное Собрание Администрацией г</w:t>
      </w:r>
      <w:proofErr w:type="gramStart"/>
      <w:r w:rsidR="009A485B" w:rsidRPr="00221AE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A485B" w:rsidRPr="00221AED">
        <w:rPr>
          <w:rFonts w:ascii="Times New Roman" w:hAnsi="Times New Roman" w:cs="Times New Roman"/>
          <w:sz w:val="28"/>
          <w:szCs w:val="28"/>
        </w:rPr>
        <w:t>расноярска.</w:t>
      </w:r>
      <w:r w:rsidR="00221AED" w:rsidRPr="00221AED">
        <w:rPr>
          <w:rFonts w:ascii="Times New Roman" w:hAnsi="Times New Roman" w:cs="Times New Roman"/>
          <w:sz w:val="28"/>
          <w:szCs w:val="28"/>
        </w:rPr>
        <w:t xml:space="preserve"> Проект был отправлен</w:t>
      </w:r>
      <w:r w:rsidR="00525DD9">
        <w:rPr>
          <w:rFonts w:ascii="Times New Roman" w:hAnsi="Times New Roman" w:cs="Times New Roman"/>
          <w:sz w:val="28"/>
          <w:szCs w:val="28"/>
        </w:rPr>
        <w:t>, повторно,</w:t>
      </w:r>
      <w:r w:rsidR="00221AED" w:rsidRPr="00221AED">
        <w:rPr>
          <w:rFonts w:ascii="Times New Roman" w:hAnsi="Times New Roman" w:cs="Times New Roman"/>
          <w:sz w:val="28"/>
          <w:szCs w:val="28"/>
        </w:rPr>
        <w:t xml:space="preserve"> на доработку комитетом по вопросам законности и защиты прав граждан</w:t>
      </w:r>
      <w:r w:rsidR="00525DD9">
        <w:rPr>
          <w:rFonts w:ascii="Times New Roman" w:hAnsi="Times New Roman" w:cs="Times New Roman"/>
          <w:sz w:val="28"/>
          <w:szCs w:val="28"/>
        </w:rPr>
        <w:t>,</w:t>
      </w:r>
      <w:r w:rsidR="00221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AED">
        <w:rPr>
          <w:rFonts w:ascii="Times New Roman" w:hAnsi="Times New Roman" w:cs="Times New Roman"/>
          <w:sz w:val="28"/>
          <w:szCs w:val="28"/>
        </w:rPr>
        <w:t>членом</w:t>
      </w:r>
      <w:proofErr w:type="gramEnd"/>
      <w:r w:rsidR="00221AED">
        <w:rPr>
          <w:rFonts w:ascii="Times New Roman" w:hAnsi="Times New Roman" w:cs="Times New Roman"/>
          <w:sz w:val="28"/>
          <w:szCs w:val="28"/>
        </w:rPr>
        <w:t xml:space="preserve"> которого является Руководитель фракции «Справедливая Россия» в Законодательном Собрании Красноярского края Н.В.Трикман</w:t>
      </w:r>
      <w:r w:rsidR="00525DD9">
        <w:rPr>
          <w:rFonts w:ascii="Times New Roman" w:hAnsi="Times New Roman" w:cs="Times New Roman"/>
          <w:sz w:val="28"/>
          <w:szCs w:val="28"/>
        </w:rPr>
        <w:t>,</w:t>
      </w:r>
      <w:r w:rsidR="00221AED">
        <w:rPr>
          <w:rFonts w:ascii="Times New Roman" w:hAnsi="Times New Roman" w:cs="Times New Roman"/>
          <w:sz w:val="28"/>
          <w:szCs w:val="28"/>
        </w:rPr>
        <w:t xml:space="preserve"> выступивший на комитете с докладом</w:t>
      </w:r>
      <w:r>
        <w:rPr>
          <w:rFonts w:ascii="Times New Roman" w:hAnsi="Times New Roman" w:cs="Times New Roman"/>
          <w:sz w:val="28"/>
          <w:szCs w:val="28"/>
        </w:rPr>
        <w:t xml:space="preserve"> о недостатка</w:t>
      </w:r>
      <w:r w:rsidR="00525DD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 проекту закона. В итоге закон был доработан в соотв</w:t>
      </w:r>
      <w:r w:rsidR="00525DD9">
        <w:rPr>
          <w:rFonts w:ascii="Times New Roman" w:hAnsi="Times New Roman" w:cs="Times New Roman"/>
          <w:sz w:val="28"/>
          <w:szCs w:val="28"/>
        </w:rPr>
        <w:t>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и приня</w:t>
      </w:r>
      <w:r w:rsidR="00525D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A0B" w:rsidRDefault="00EF7A0B" w:rsidP="0060693A">
      <w:pPr>
        <w:pStyle w:val="1"/>
        <w:numPr>
          <w:ilvl w:val="0"/>
          <w:numId w:val="1"/>
        </w:numPr>
        <w:spacing w:before="120" w:beforeAutospacing="0" w:after="0" w:afterAutospacing="0" w:line="276" w:lineRule="auto"/>
        <w:ind w:left="0" w:firstLine="709"/>
        <w:jc w:val="both"/>
        <w:rPr>
          <w:b w:val="0"/>
          <w:sz w:val="28"/>
          <w:szCs w:val="28"/>
          <w:u w:val="single"/>
        </w:rPr>
      </w:pPr>
      <w:r w:rsidRPr="00221AED">
        <w:rPr>
          <w:b w:val="0"/>
          <w:sz w:val="28"/>
          <w:szCs w:val="28"/>
          <w:u w:val="single"/>
        </w:rPr>
        <w:t xml:space="preserve">Информация </w:t>
      </w:r>
      <w:r w:rsidR="00221AED" w:rsidRPr="00221AED">
        <w:rPr>
          <w:b w:val="0"/>
          <w:sz w:val="28"/>
          <w:szCs w:val="28"/>
          <w:u w:val="single"/>
        </w:rPr>
        <w:t>об иной депутатской деятельности, не связанной с законотворчеством (работа с избирателями, работа с</w:t>
      </w:r>
      <w:r w:rsidR="00525DD9">
        <w:rPr>
          <w:b w:val="0"/>
          <w:sz w:val="28"/>
          <w:szCs w:val="28"/>
          <w:u w:val="single"/>
        </w:rPr>
        <w:t>о СМИ, общественная деятельность</w:t>
      </w:r>
      <w:r w:rsidR="00221AED" w:rsidRPr="00221AED">
        <w:rPr>
          <w:b w:val="0"/>
          <w:sz w:val="28"/>
          <w:szCs w:val="28"/>
          <w:u w:val="single"/>
        </w:rPr>
        <w:t xml:space="preserve"> и т.д.)</w:t>
      </w:r>
      <w:r w:rsidR="004F7550" w:rsidRPr="00221AED">
        <w:rPr>
          <w:b w:val="0"/>
          <w:sz w:val="28"/>
          <w:szCs w:val="28"/>
          <w:u w:val="single"/>
        </w:rPr>
        <w:t>:</w:t>
      </w:r>
    </w:p>
    <w:p w:rsidR="00994832" w:rsidRPr="00994832" w:rsidRDefault="00994832" w:rsidP="0060693A">
      <w:pPr>
        <w:pStyle w:val="a4"/>
        <w:shd w:val="clear" w:color="auto" w:fill="FFFFFF"/>
        <w:spacing w:before="120" w:after="0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адрес </w:t>
      </w:r>
      <w:r w:rsidR="007042CF">
        <w:rPr>
          <w:rFonts w:ascii="Times New Roman" w:hAnsi="Times New Roman" w:cs="Times New Roman"/>
          <w:sz w:val="28"/>
          <w:szCs w:val="28"/>
        </w:rPr>
        <w:t>депутатов (</w:t>
      </w:r>
      <w:r>
        <w:rPr>
          <w:rFonts w:ascii="Times New Roman" w:hAnsi="Times New Roman" w:cs="Times New Roman"/>
          <w:sz w:val="28"/>
          <w:szCs w:val="28"/>
        </w:rPr>
        <w:t>членов фракции поступило и рассмотрено более 400 обращений</w:t>
      </w:r>
      <w:r w:rsidR="007042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Основными темами обращений стали </w:t>
      </w:r>
      <w:r w:rsidR="00F03822">
        <w:rPr>
          <w:rFonts w:ascii="Times New Roman" w:hAnsi="Times New Roman" w:cs="Times New Roman"/>
          <w:sz w:val="28"/>
          <w:szCs w:val="28"/>
        </w:rPr>
        <w:t>вопросы защиты прав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822">
        <w:rPr>
          <w:rFonts w:ascii="Times New Roman" w:hAnsi="Times New Roman" w:cs="Times New Roman"/>
          <w:sz w:val="28"/>
          <w:szCs w:val="28"/>
        </w:rPr>
        <w:t>(</w:t>
      </w:r>
      <w:r w:rsidR="00525DD9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в детские </w:t>
      </w:r>
      <w:r w:rsidR="00525DD9">
        <w:rPr>
          <w:rFonts w:ascii="Times New Roman" w:hAnsi="Times New Roman" w:cs="Times New Roman"/>
          <w:sz w:val="28"/>
          <w:szCs w:val="28"/>
        </w:rPr>
        <w:t xml:space="preserve">сады </w:t>
      </w:r>
      <w:r>
        <w:rPr>
          <w:rFonts w:ascii="Times New Roman" w:hAnsi="Times New Roman" w:cs="Times New Roman"/>
          <w:sz w:val="28"/>
          <w:szCs w:val="28"/>
        </w:rPr>
        <w:t>детей в возрасте старше 3 лет, вопросы капитального ремонта МКД, присвоения статуса «Дети войны»</w:t>
      </w:r>
      <w:r w:rsidR="00F03822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C90C86" w:rsidRDefault="00994832" w:rsidP="0060693A">
      <w:pPr>
        <w:shd w:val="clear" w:color="auto" w:fill="FFFFFF"/>
        <w:spacing w:before="120" w:after="0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22">
        <w:rPr>
          <w:rFonts w:ascii="Times New Roman" w:hAnsi="Times New Roman" w:cs="Times New Roman"/>
          <w:sz w:val="28"/>
          <w:szCs w:val="28"/>
        </w:rPr>
        <w:t xml:space="preserve">Депутаты фракции </w:t>
      </w:r>
      <w:r w:rsidR="00F03822">
        <w:rPr>
          <w:rFonts w:ascii="Times New Roman" w:hAnsi="Times New Roman" w:cs="Times New Roman"/>
          <w:sz w:val="28"/>
          <w:szCs w:val="28"/>
        </w:rPr>
        <w:t>«</w:t>
      </w:r>
      <w:r w:rsidR="00F03822" w:rsidRPr="00F03822">
        <w:rPr>
          <w:rFonts w:ascii="Times New Roman" w:eastAsia="Calibri" w:hAnsi="Times New Roman" w:cs="Times New Roman"/>
          <w:sz w:val="28"/>
          <w:szCs w:val="28"/>
        </w:rPr>
        <w:t>Справедливая Россия»</w:t>
      </w:r>
      <w:r w:rsidRPr="00F0382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03822">
        <w:rPr>
          <w:rFonts w:ascii="Times New Roman" w:hAnsi="Times New Roman" w:cs="Times New Roman"/>
          <w:sz w:val="28"/>
          <w:szCs w:val="28"/>
        </w:rPr>
        <w:t>Законодательном С</w:t>
      </w:r>
      <w:r w:rsidRPr="00F03822">
        <w:rPr>
          <w:rFonts w:ascii="Times New Roman" w:hAnsi="Times New Roman" w:cs="Times New Roman"/>
          <w:sz w:val="28"/>
          <w:szCs w:val="28"/>
        </w:rPr>
        <w:t xml:space="preserve">обрании </w:t>
      </w:r>
      <w:r w:rsidR="00F03822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F03822">
        <w:rPr>
          <w:rFonts w:ascii="Times New Roman" w:hAnsi="Times New Roman" w:cs="Times New Roman"/>
          <w:sz w:val="28"/>
          <w:szCs w:val="28"/>
        </w:rPr>
        <w:t xml:space="preserve"> </w:t>
      </w:r>
      <w:r w:rsidR="00F03822">
        <w:rPr>
          <w:rFonts w:ascii="Times New Roman" w:hAnsi="Times New Roman" w:cs="Times New Roman"/>
          <w:sz w:val="28"/>
          <w:szCs w:val="28"/>
        </w:rPr>
        <w:t>активно принимают участие в мероприятиях</w:t>
      </w:r>
      <w:r w:rsidRPr="00F03822">
        <w:rPr>
          <w:rFonts w:ascii="Times New Roman" w:hAnsi="Times New Roman" w:cs="Times New Roman"/>
          <w:sz w:val="28"/>
          <w:szCs w:val="28"/>
        </w:rPr>
        <w:t xml:space="preserve">, </w:t>
      </w:r>
      <w:r w:rsidR="00F03822">
        <w:rPr>
          <w:rFonts w:ascii="Times New Roman" w:hAnsi="Times New Roman" w:cs="Times New Roman"/>
          <w:sz w:val="28"/>
          <w:szCs w:val="28"/>
        </w:rPr>
        <w:t>организованных</w:t>
      </w:r>
      <w:r w:rsidRPr="00F03822">
        <w:rPr>
          <w:rFonts w:ascii="Times New Roman" w:hAnsi="Times New Roman" w:cs="Times New Roman"/>
          <w:sz w:val="28"/>
          <w:szCs w:val="28"/>
        </w:rPr>
        <w:t xml:space="preserve"> Региональным отделением Политической партии </w:t>
      </w:r>
      <w:r w:rsidRPr="00F03822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F03822">
        <w:rPr>
          <w:rFonts w:ascii="Times New Roman" w:hAnsi="Times New Roman" w:cs="Times New Roman"/>
          <w:sz w:val="28"/>
          <w:szCs w:val="28"/>
        </w:rPr>
        <w:t xml:space="preserve"> в </w:t>
      </w:r>
      <w:r w:rsidR="00F03822">
        <w:rPr>
          <w:rFonts w:ascii="Times New Roman" w:hAnsi="Times New Roman" w:cs="Times New Roman"/>
          <w:sz w:val="28"/>
          <w:szCs w:val="28"/>
        </w:rPr>
        <w:t>Красноярском крае</w:t>
      </w:r>
      <w:r w:rsidR="00D13C43">
        <w:rPr>
          <w:rFonts w:ascii="Times New Roman" w:hAnsi="Times New Roman" w:cs="Times New Roman"/>
          <w:sz w:val="28"/>
          <w:szCs w:val="28"/>
        </w:rPr>
        <w:t xml:space="preserve"> и</w:t>
      </w:r>
      <w:r w:rsidR="00C90C86">
        <w:rPr>
          <w:rFonts w:ascii="Times New Roman" w:hAnsi="Times New Roman" w:cs="Times New Roman"/>
          <w:sz w:val="28"/>
          <w:szCs w:val="28"/>
        </w:rPr>
        <w:t xml:space="preserve"> Законодательным С</w:t>
      </w:r>
      <w:r w:rsidRPr="00F03822">
        <w:rPr>
          <w:rFonts w:ascii="Times New Roman" w:hAnsi="Times New Roman" w:cs="Times New Roman"/>
          <w:sz w:val="28"/>
          <w:szCs w:val="28"/>
        </w:rPr>
        <w:t xml:space="preserve">обранием </w:t>
      </w:r>
      <w:r w:rsidR="00D13C4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525DD9">
        <w:rPr>
          <w:rFonts w:ascii="Times New Roman" w:hAnsi="Times New Roman" w:cs="Times New Roman"/>
          <w:sz w:val="28"/>
          <w:szCs w:val="28"/>
        </w:rPr>
        <w:t>.</w:t>
      </w:r>
    </w:p>
    <w:p w:rsidR="00994832" w:rsidRPr="00F03822" w:rsidRDefault="00C90C86" w:rsidP="0060693A">
      <w:pPr>
        <w:shd w:val="clear" w:color="auto" w:fill="FFFFFF"/>
        <w:spacing w:before="120" w:after="0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3C43">
        <w:rPr>
          <w:rFonts w:ascii="Times New Roman" w:hAnsi="Times New Roman" w:cs="Times New Roman"/>
          <w:sz w:val="28"/>
          <w:szCs w:val="28"/>
        </w:rPr>
        <w:t xml:space="preserve">редставители фракции включены во все постоянные и временные </w:t>
      </w:r>
      <w:proofErr w:type="gramStart"/>
      <w:r w:rsidR="00D13C4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D13C43">
        <w:rPr>
          <w:rFonts w:ascii="Times New Roman" w:hAnsi="Times New Roman" w:cs="Times New Roman"/>
          <w:sz w:val="28"/>
          <w:szCs w:val="28"/>
        </w:rPr>
        <w:t xml:space="preserve"> представленные в Законодательном Собрании.</w:t>
      </w:r>
      <w:r w:rsidR="00994832" w:rsidRPr="00F03822">
        <w:rPr>
          <w:rFonts w:ascii="Times New Roman" w:hAnsi="Times New Roman" w:cs="Times New Roman"/>
          <w:sz w:val="28"/>
          <w:szCs w:val="28"/>
        </w:rPr>
        <w:t xml:space="preserve"> </w:t>
      </w:r>
      <w:r w:rsidR="00D13C43">
        <w:rPr>
          <w:rFonts w:ascii="Times New Roman" w:hAnsi="Times New Roman" w:cs="Times New Roman"/>
          <w:sz w:val="28"/>
          <w:szCs w:val="28"/>
        </w:rPr>
        <w:t xml:space="preserve">Организуют и проводят ежегодный </w:t>
      </w:r>
      <w:r w:rsidR="00D13C43" w:rsidRPr="00D13C43">
        <w:rPr>
          <w:rFonts w:ascii="Times New Roman" w:hAnsi="Times New Roman" w:cs="Times New Roman"/>
          <w:sz w:val="28"/>
          <w:szCs w:val="28"/>
        </w:rPr>
        <w:t>кругл</w:t>
      </w:r>
      <w:r w:rsidR="00D13C43">
        <w:rPr>
          <w:rFonts w:ascii="Times New Roman" w:hAnsi="Times New Roman" w:cs="Times New Roman"/>
          <w:sz w:val="28"/>
          <w:szCs w:val="28"/>
        </w:rPr>
        <w:t>ый стол</w:t>
      </w:r>
      <w:r w:rsidR="00D13C43" w:rsidRPr="00D13C43">
        <w:rPr>
          <w:rFonts w:ascii="Times New Roman" w:hAnsi="Times New Roman" w:cs="Times New Roman"/>
          <w:sz w:val="28"/>
          <w:szCs w:val="28"/>
        </w:rPr>
        <w:t xml:space="preserve"> по проблемам местного самоуправления в Красноярском крае</w:t>
      </w:r>
      <w:r w:rsidR="00D13C43">
        <w:rPr>
          <w:rFonts w:ascii="Times New Roman" w:hAnsi="Times New Roman" w:cs="Times New Roman"/>
          <w:sz w:val="28"/>
          <w:szCs w:val="28"/>
        </w:rPr>
        <w:t xml:space="preserve">, с депутатами органов МСУ членами региональной Палаты депутатов, </w:t>
      </w:r>
      <w:r w:rsidR="00994832" w:rsidRPr="00F03822">
        <w:rPr>
          <w:rFonts w:ascii="Times New Roman" w:hAnsi="Times New Roman" w:cs="Times New Roman"/>
          <w:sz w:val="28"/>
          <w:szCs w:val="28"/>
        </w:rPr>
        <w:t xml:space="preserve">в целях выявления наиболее проблемных </w:t>
      </w:r>
      <w:r w:rsidR="00994832" w:rsidRPr="00F03822">
        <w:rPr>
          <w:rFonts w:ascii="Times New Roman" w:hAnsi="Times New Roman" w:cs="Times New Roman"/>
          <w:sz w:val="28"/>
          <w:szCs w:val="28"/>
        </w:rPr>
        <w:lastRenderedPageBreak/>
        <w:t>вопросов в деятельности органов местного самоуправления и выработки совместных способов их решения</w:t>
      </w:r>
      <w:r w:rsidR="00D13C43">
        <w:rPr>
          <w:rFonts w:ascii="Times New Roman" w:hAnsi="Times New Roman" w:cs="Times New Roman"/>
          <w:sz w:val="28"/>
          <w:szCs w:val="28"/>
        </w:rPr>
        <w:t>, а также обмена опытом между депутатами</w:t>
      </w:r>
      <w:r w:rsidR="00994832" w:rsidRPr="00F03822">
        <w:rPr>
          <w:rFonts w:ascii="Times New Roman" w:hAnsi="Times New Roman" w:cs="Times New Roman"/>
          <w:sz w:val="28"/>
          <w:szCs w:val="28"/>
        </w:rPr>
        <w:t>.</w:t>
      </w:r>
    </w:p>
    <w:p w:rsidR="0038041C" w:rsidRDefault="00525DD9" w:rsidP="0060693A">
      <w:pPr>
        <w:shd w:val="clear" w:color="auto" w:fill="FFFFFF"/>
        <w:spacing w:before="120" w:after="0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фракции принимают</w:t>
      </w:r>
      <w:r w:rsidR="00A27DA9">
        <w:rPr>
          <w:rFonts w:ascii="Times New Roman" w:hAnsi="Times New Roman" w:cs="Times New Roman"/>
          <w:sz w:val="28"/>
          <w:szCs w:val="28"/>
        </w:rPr>
        <w:t xml:space="preserve"> активное</w:t>
      </w:r>
      <w:r w:rsidR="00994832" w:rsidRPr="00D13C43">
        <w:rPr>
          <w:rFonts w:ascii="Times New Roman" w:hAnsi="Times New Roman" w:cs="Times New Roman"/>
          <w:sz w:val="28"/>
          <w:szCs w:val="28"/>
        </w:rPr>
        <w:t xml:space="preserve"> участие в избирательн</w:t>
      </w:r>
      <w:r w:rsidR="00A27DA9">
        <w:rPr>
          <w:rFonts w:ascii="Times New Roman" w:hAnsi="Times New Roman" w:cs="Times New Roman"/>
          <w:sz w:val="28"/>
          <w:szCs w:val="28"/>
        </w:rPr>
        <w:t>ых ка</w:t>
      </w:r>
      <w:r w:rsidR="00994832" w:rsidRPr="00D13C43">
        <w:rPr>
          <w:rFonts w:ascii="Times New Roman" w:hAnsi="Times New Roman" w:cs="Times New Roman"/>
          <w:sz w:val="28"/>
          <w:szCs w:val="28"/>
        </w:rPr>
        <w:t>мпани</w:t>
      </w:r>
      <w:r w:rsidR="00A27DA9">
        <w:rPr>
          <w:rFonts w:ascii="Times New Roman" w:hAnsi="Times New Roman" w:cs="Times New Roman"/>
          <w:sz w:val="28"/>
          <w:szCs w:val="28"/>
        </w:rPr>
        <w:t>ях</w:t>
      </w:r>
      <w:r w:rsidR="00994832" w:rsidRPr="00D13C43">
        <w:rPr>
          <w:rFonts w:ascii="Times New Roman" w:hAnsi="Times New Roman" w:cs="Times New Roman"/>
          <w:sz w:val="28"/>
          <w:szCs w:val="28"/>
        </w:rPr>
        <w:t xml:space="preserve"> </w:t>
      </w:r>
      <w:r w:rsidR="00A27DA9">
        <w:rPr>
          <w:rFonts w:ascii="Times New Roman" w:hAnsi="Times New Roman" w:cs="Times New Roman"/>
          <w:sz w:val="28"/>
          <w:szCs w:val="28"/>
        </w:rPr>
        <w:t>по выборам в</w:t>
      </w:r>
      <w:r w:rsidR="00994832" w:rsidRPr="00D13C43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A27DA9">
        <w:rPr>
          <w:rFonts w:ascii="Times New Roman" w:hAnsi="Times New Roman" w:cs="Times New Roman"/>
          <w:sz w:val="28"/>
          <w:szCs w:val="28"/>
        </w:rPr>
        <w:t xml:space="preserve"> в Красноярском крае,</w:t>
      </w:r>
      <w:r w:rsidR="00994832" w:rsidRPr="00D13C43">
        <w:rPr>
          <w:rFonts w:ascii="Times New Roman" w:hAnsi="Times New Roman" w:cs="Times New Roman"/>
          <w:sz w:val="28"/>
          <w:szCs w:val="28"/>
        </w:rPr>
        <w:t xml:space="preserve"> </w:t>
      </w:r>
      <w:r w:rsidR="00A27DA9">
        <w:rPr>
          <w:rFonts w:ascii="Times New Roman" w:hAnsi="Times New Roman" w:cs="Times New Roman"/>
          <w:sz w:val="28"/>
          <w:szCs w:val="28"/>
        </w:rPr>
        <w:t>за каждым депутатом, членом фракции закреплен ряд территорий кураторами которых они являются</w:t>
      </w:r>
      <w:r w:rsidR="00040776">
        <w:rPr>
          <w:rFonts w:ascii="Times New Roman" w:hAnsi="Times New Roman" w:cs="Times New Roman"/>
          <w:sz w:val="28"/>
          <w:szCs w:val="28"/>
        </w:rPr>
        <w:t>.</w:t>
      </w:r>
      <w:r w:rsidR="0055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избирательной кампании 2015 года ими проведено более 60 встреч с избирателями на территории края</w:t>
      </w:r>
    </w:p>
    <w:p w:rsidR="002615BD" w:rsidRPr="002615BD" w:rsidRDefault="002615BD" w:rsidP="002615BD">
      <w:pPr>
        <w:pStyle w:val="a9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615BD">
        <w:rPr>
          <w:sz w:val="28"/>
          <w:szCs w:val="28"/>
        </w:rPr>
        <w:t xml:space="preserve">В соответствии с Законом Красноярского края от 08.07.2010г. №10-4912 «О взаимодействии органов государственной власти Красноярского края и политических партий» телеканалом «Енисей» и радиоканалом «Енисейская волна» предоставляется объем эфирного времени на освещение деятельности политических партий представленных в Законодательном Собрании Красноярского края. В соответствии с законом деятельность партий в эфире телеканала и радиоканала должна быть освещена в равном объеме, учет объема эфирного времени осуществляет сам телеканал и радиоканал, а также рабочая группа по учету объема эфирного времени, сформированная из представителей телеканала, избирательной комиссии и представителей политических партий. В 2015 году количество упоминаний о Партии </w:t>
      </w:r>
      <w:r w:rsidRPr="002615BD">
        <w:rPr>
          <w:b/>
          <w:sz w:val="28"/>
          <w:szCs w:val="28"/>
        </w:rPr>
        <w:t>СПРАВЕДЛИВАЯ РОССИЯ</w:t>
      </w:r>
      <w:r w:rsidRPr="002615BD">
        <w:rPr>
          <w:sz w:val="28"/>
          <w:szCs w:val="28"/>
        </w:rPr>
        <w:t>, а также заявлений и выступлений в эфире телеканала «Енисей» составило 192 упоминания, общий хронометраж 4 часа 53 минуты, радиоканала «Енисейская волна» - 64 упоминания, общий хронометраж 2 часа 37 минут.</w:t>
      </w:r>
    </w:p>
    <w:p w:rsidR="002615BD" w:rsidRPr="002615BD" w:rsidRDefault="002615BD" w:rsidP="002615BD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15BD">
        <w:rPr>
          <w:sz w:val="28"/>
          <w:szCs w:val="28"/>
        </w:rPr>
        <w:t xml:space="preserve">Деятельность депутатов фракции регулярно освещается в следующих периодических печатных изданиях: </w:t>
      </w:r>
      <w:r w:rsidR="00525DD9">
        <w:rPr>
          <w:sz w:val="28"/>
          <w:szCs w:val="28"/>
        </w:rPr>
        <w:t>газета</w:t>
      </w:r>
      <w:r w:rsidRPr="002615BD">
        <w:rPr>
          <w:sz w:val="28"/>
          <w:szCs w:val="28"/>
        </w:rPr>
        <w:t xml:space="preserve"> «Красноярская газета» (Главный редактор депутат Законодательного Собрания от Партии </w:t>
      </w:r>
      <w:r w:rsidRPr="002615BD">
        <w:rPr>
          <w:b/>
          <w:sz w:val="28"/>
          <w:szCs w:val="28"/>
        </w:rPr>
        <w:t>СПРАВЕДЛИВАЯ РОССИЯ</w:t>
      </w:r>
      <w:r w:rsidRPr="002615BD">
        <w:rPr>
          <w:sz w:val="28"/>
          <w:szCs w:val="28"/>
        </w:rPr>
        <w:t>), «Шанс», «Теле семь», СМИ регион</w:t>
      </w:r>
      <w:r w:rsidR="00525DD9">
        <w:rPr>
          <w:sz w:val="28"/>
          <w:szCs w:val="28"/>
        </w:rPr>
        <w:t>ального отделения партии, газета</w:t>
      </w:r>
      <w:r w:rsidRPr="002615BD">
        <w:rPr>
          <w:sz w:val="28"/>
          <w:szCs w:val="28"/>
        </w:rPr>
        <w:t xml:space="preserve"> «СПРАВЕДЛИВАЯ РОССИЯ Красноярский край», журнале «РЕНОМЕ», на сайте регионального отделения партии. Отчеты о деятельности фракции в Законодательном Собрании Красноярского края ежеквартально публикуются в краевой государственной газете «НАШ КРАСНОЯРСКИЙ КРАЙ». Заключены договоры на постоянное сотрудничество с ря</w:t>
      </w:r>
      <w:r w:rsidR="00525DD9">
        <w:rPr>
          <w:sz w:val="28"/>
          <w:szCs w:val="28"/>
        </w:rPr>
        <w:t xml:space="preserve">дом муниципальных печатных СМИ </w:t>
      </w:r>
      <w:r w:rsidRPr="002615BD">
        <w:rPr>
          <w:sz w:val="28"/>
          <w:szCs w:val="28"/>
        </w:rPr>
        <w:t xml:space="preserve">«Новая </w:t>
      </w:r>
      <w:proofErr w:type="spellStart"/>
      <w:r w:rsidRPr="002615BD">
        <w:rPr>
          <w:sz w:val="28"/>
          <w:szCs w:val="28"/>
        </w:rPr>
        <w:t>Причулымка</w:t>
      </w:r>
      <w:proofErr w:type="spellEnd"/>
      <w:r w:rsidRPr="002615BD">
        <w:rPr>
          <w:sz w:val="28"/>
          <w:szCs w:val="28"/>
        </w:rPr>
        <w:t>», «</w:t>
      </w:r>
      <w:proofErr w:type="spellStart"/>
      <w:proofErr w:type="gramStart"/>
      <w:r w:rsidRPr="002615BD">
        <w:rPr>
          <w:sz w:val="28"/>
          <w:szCs w:val="28"/>
        </w:rPr>
        <w:t>Ирбейская</w:t>
      </w:r>
      <w:proofErr w:type="spellEnd"/>
      <w:proofErr w:type="gramEnd"/>
      <w:r w:rsidRPr="002615BD">
        <w:rPr>
          <w:sz w:val="28"/>
          <w:szCs w:val="28"/>
        </w:rPr>
        <w:t xml:space="preserve"> Правда», «Земля </w:t>
      </w:r>
      <w:proofErr w:type="spellStart"/>
      <w:r w:rsidRPr="002615BD">
        <w:rPr>
          <w:sz w:val="28"/>
          <w:szCs w:val="28"/>
        </w:rPr>
        <w:t>Боготольская</w:t>
      </w:r>
      <w:proofErr w:type="spellEnd"/>
      <w:r w:rsidRPr="002615BD">
        <w:rPr>
          <w:sz w:val="28"/>
          <w:szCs w:val="28"/>
        </w:rPr>
        <w:t>», «Сибирский хлебороб»</w:t>
      </w:r>
      <w:r w:rsidR="00CF6FA3">
        <w:rPr>
          <w:sz w:val="28"/>
          <w:szCs w:val="28"/>
        </w:rPr>
        <w:t>,</w:t>
      </w:r>
      <w:r w:rsidRPr="002615BD">
        <w:rPr>
          <w:sz w:val="28"/>
          <w:szCs w:val="28"/>
        </w:rPr>
        <w:t xml:space="preserve"> «Пятница». </w:t>
      </w:r>
    </w:p>
    <w:p w:rsidR="002615BD" w:rsidRPr="002615BD" w:rsidRDefault="00CF6FA3" w:rsidP="0026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Депутаты,</w:t>
      </w:r>
      <w:r w:rsidR="002615BD" w:rsidRPr="002615BD">
        <w:rPr>
          <w:rFonts w:ascii="Times New Roman" w:hAnsi="Times New Roman" w:cs="Times New Roman"/>
          <w:sz w:val="28"/>
          <w:szCs w:val="28"/>
        </w:rPr>
        <w:t xml:space="preserve"> члены фракции являются постоянными участниками телевизионных программ, освящающих деятельность Законодательного Собрания на региональных телеканалах.</w:t>
      </w:r>
    </w:p>
    <w:p w:rsidR="002615BD" w:rsidRPr="002615BD" w:rsidRDefault="002615BD" w:rsidP="0026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BD">
        <w:rPr>
          <w:rFonts w:ascii="Times New Roman" w:hAnsi="Times New Roman" w:cs="Times New Roman"/>
          <w:sz w:val="28"/>
          <w:szCs w:val="28"/>
        </w:rPr>
        <w:lastRenderedPageBreak/>
        <w:t>Заключены договоры с целью освещения деятельности фракции и регионального отделения партии в эфире телеканалов «</w:t>
      </w:r>
      <w:proofErr w:type="spellStart"/>
      <w:r w:rsidRPr="002615BD">
        <w:rPr>
          <w:rFonts w:ascii="Times New Roman" w:hAnsi="Times New Roman" w:cs="Times New Roman"/>
          <w:sz w:val="28"/>
          <w:szCs w:val="28"/>
        </w:rPr>
        <w:t>Афонтово</w:t>
      </w:r>
      <w:proofErr w:type="spellEnd"/>
      <w:r w:rsidRPr="002615BD">
        <w:rPr>
          <w:rFonts w:ascii="Times New Roman" w:hAnsi="Times New Roman" w:cs="Times New Roman"/>
          <w:sz w:val="28"/>
          <w:szCs w:val="28"/>
        </w:rPr>
        <w:t xml:space="preserve"> Красноярск», «Центр Красноярск», «Канск-5 канал», «ТВ-Лимон» и радиоканалов «Эхо </w:t>
      </w:r>
      <w:proofErr w:type="spellStart"/>
      <w:proofErr w:type="gramStart"/>
      <w:r w:rsidRPr="002615BD">
        <w:rPr>
          <w:rFonts w:ascii="Times New Roman" w:hAnsi="Times New Roman" w:cs="Times New Roman"/>
          <w:sz w:val="28"/>
          <w:szCs w:val="28"/>
        </w:rPr>
        <w:t>Москвы-Красноярск</w:t>
      </w:r>
      <w:proofErr w:type="spellEnd"/>
      <w:proofErr w:type="gramEnd"/>
      <w:r w:rsidRPr="002615BD">
        <w:rPr>
          <w:rFonts w:ascii="Times New Roman" w:hAnsi="Times New Roman" w:cs="Times New Roman"/>
          <w:sz w:val="28"/>
          <w:szCs w:val="28"/>
        </w:rPr>
        <w:t xml:space="preserve">», «Радио </w:t>
      </w:r>
      <w:r w:rsidRPr="002615BD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2615B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94832" w:rsidRPr="00181952" w:rsidRDefault="00A27DA9" w:rsidP="00181952">
      <w:pPr>
        <w:shd w:val="clear" w:color="auto" w:fill="FFFFFF"/>
        <w:spacing w:before="120" w:after="0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52">
        <w:rPr>
          <w:rFonts w:ascii="Times New Roman" w:hAnsi="Times New Roman" w:cs="Times New Roman"/>
          <w:sz w:val="28"/>
          <w:szCs w:val="28"/>
        </w:rPr>
        <w:t>Фракция в Законодательном С</w:t>
      </w:r>
      <w:r w:rsidR="00994832" w:rsidRPr="00181952">
        <w:rPr>
          <w:rFonts w:ascii="Times New Roman" w:hAnsi="Times New Roman" w:cs="Times New Roman"/>
          <w:sz w:val="28"/>
          <w:szCs w:val="28"/>
        </w:rPr>
        <w:t xml:space="preserve">обрании </w:t>
      </w:r>
      <w:r w:rsidRPr="00181952">
        <w:rPr>
          <w:rFonts w:ascii="Times New Roman" w:hAnsi="Times New Roman" w:cs="Times New Roman"/>
          <w:sz w:val="28"/>
          <w:szCs w:val="28"/>
        </w:rPr>
        <w:t>Красноярского края всегда</w:t>
      </w:r>
      <w:r w:rsidR="00994832" w:rsidRPr="00181952">
        <w:rPr>
          <w:rFonts w:ascii="Times New Roman" w:hAnsi="Times New Roman" w:cs="Times New Roman"/>
          <w:sz w:val="28"/>
          <w:szCs w:val="28"/>
        </w:rPr>
        <w:t xml:space="preserve"> отстаивает позицию Партии по всем социально значимым инициативам </w:t>
      </w:r>
      <w:r w:rsidRPr="00181952">
        <w:rPr>
          <w:rFonts w:ascii="Times New Roman" w:hAnsi="Times New Roman" w:cs="Times New Roman"/>
          <w:sz w:val="28"/>
          <w:szCs w:val="28"/>
        </w:rPr>
        <w:t>партии и фракции в Государственной Думе ФС РФ</w:t>
      </w:r>
      <w:r w:rsidR="00994832" w:rsidRPr="00181952">
        <w:rPr>
          <w:rFonts w:ascii="Times New Roman" w:hAnsi="Times New Roman" w:cs="Times New Roman"/>
          <w:sz w:val="28"/>
          <w:szCs w:val="28"/>
        </w:rPr>
        <w:t>. В своей деятельности руководствуется принципами социальной справедливости и ставит перед собой задачу, через законодательные инициативы, повысить кач</w:t>
      </w:r>
      <w:bookmarkStart w:id="0" w:name="_GoBack"/>
      <w:bookmarkEnd w:id="0"/>
      <w:r w:rsidR="00994832" w:rsidRPr="00181952">
        <w:rPr>
          <w:rFonts w:ascii="Times New Roman" w:hAnsi="Times New Roman" w:cs="Times New Roman"/>
          <w:sz w:val="28"/>
          <w:szCs w:val="28"/>
        </w:rPr>
        <w:t xml:space="preserve">ество жизни жителей </w:t>
      </w:r>
      <w:r w:rsidRPr="00181952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994832" w:rsidRPr="00181952">
        <w:rPr>
          <w:rFonts w:ascii="Times New Roman" w:hAnsi="Times New Roman" w:cs="Times New Roman"/>
          <w:sz w:val="28"/>
          <w:szCs w:val="28"/>
        </w:rPr>
        <w:t>.</w:t>
      </w:r>
    </w:p>
    <w:p w:rsidR="00683F7F" w:rsidRDefault="00683F7F" w:rsidP="00D2694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407" w:rsidRDefault="00E62407" w:rsidP="00D2694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407" w:rsidRDefault="00E62407" w:rsidP="00D2694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4D" w:rsidRPr="00D2694D" w:rsidRDefault="00D2694D" w:rsidP="00D2694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94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2694D" w:rsidRPr="00D2694D" w:rsidRDefault="00B63B99" w:rsidP="00D2694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73025</wp:posOffset>
            </wp:positionV>
            <wp:extent cx="914400" cy="561975"/>
            <wp:effectExtent l="19050" t="0" r="0" b="0"/>
            <wp:wrapNone/>
            <wp:docPr id="1" name="Рисунок 1" descr="C:\Users\Alex\Documents\СПРАВЕДЛИВАЯ РОССИЯ доки\росписьТрик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ocuments\СПРАВЕДЛИВАЯ РОССИЯ доки\росписьТрикм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94D" w:rsidRPr="00D2694D">
        <w:rPr>
          <w:rFonts w:ascii="Times New Roman" w:hAnsi="Times New Roman" w:cs="Times New Roman"/>
          <w:sz w:val="28"/>
          <w:szCs w:val="28"/>
        </w:rPr>
        <w:t>регионального отделения</w:t>
      </w:r>
    </w:p>
    <w:p w:rsidR="00D2694D" w:rsidRPr="00D2694D" w:rsidRDefault="00D2694D" w:rsidP="00D2694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94D">
        <w:rPr>
          <w:rFonts w:ascii="Times New Roman" w:hAnsi="Times New Roman" w:cs="Times New Roman"/>
          <w:sz w:val="28"/>
          <w:szCs w:val="28"/>
        </w:rPr>
        <w:t xml:space="preserve">Партии </w:t>
      </w:r>
      <w:r w:rsidRPr="00D2694D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D26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94D" w:rsidRPr="00D2694D" w:rsidRDefault="00D2694D" w:rsidP="00D2694D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D2694D">
        <w:rPr>
          <w:rFonts w:ascii="Times New Roman" w:hAnsi="Times New Roman" w:cs="Times New Roman"/>
          <w:sz w:val="28"/>
          <w:szCs w:val="28"/>
        </w:rPr>
        <w:t>в Красноярском крае</w:t>
      </w:r>
      <w:r w:rsidRPr="00D2694D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694D">
        <w:rPr>
          <w:rFonts w:ascii="Times New Roman" w:hAnsi="Times New Roman" w:cs="Times New Roman"/>
          <w:sz w:val="28"/>
          <w:szCs w:val="28"/>
        </w:rPr>
        <w:t xml:space="preserve">  _______________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694D">
        <w:rPr>
          <w:rFonts w:ascii="Times New Roman" w:hAnsi="Times New Roman" w:cs="Times New Roman"/>
          <w:sz w:val="28"/>
          <w:szCs w:val="28"/>
        </w:rPr>
        <w:t xml:space="preserve">   Н.В. Трикман</w:t>
      </w:r>
    </w:p>
    <w:p w:rsidR="00D2694D" w:rsidRDefault="00D2694D" w:rsidP="00D2694D"/>
    <w:sectPr w:rsidR="00D2694D" w:rsidSect="007F08FA">
      <w:pgSz w:w="16838" w:h="11906" w:orient="landscape"/>
      <w:pgMar w:top="130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ACE"/>
    <w:multiLevelType w:val="hybridMultilevel"/>
    <w:tmpl w:val="863E7C94"/>
    <w:lvl w:ilvl="0" w:tplc="F5D81F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A79"/>
    <w:rsid w:val="000049A6"/>
    <w:rsid w:val="00006B92"/>
    <w:rsid w:val="0003780B"/>
    <w:rsid w:val="00040776"/>
    <w:rsid w:val="00047581"/>
    <w:rsid w:val="0005029D"/>
    <w:rsid w:val="00060EE2"/>
    <w:rsid w:val="000A2A6B"/>
    <w:rsid w:val="000B7EA8"/>
    <w:rsid w:val="000C3953"/>
    <w:rsid w:val="000D68A9"/>
    <w:rsid w:val="000E0196"/>
    <w:rsid w:val="000E1C79"/>
    <w:rsid w:val="000E5275"/>
    <w:rsid w:val="000E69CE"/>
    <w:rsid w:val="000F0426"/>
    <w:rsid w:val="000F7E21"/>
    <w:rsid w:val="001070FA"/>
    <w:rsid w:val="00111082"/>
    <w:rsid w:val="00125FBB"/>
    <w:rsid w:val="001500D3"/>
    <w:rsid w:val="001753B4"/>
    <w:rsid w:val="00181952"/>
    <w:rsid w:val="001821FD"/>
    <w:rsid w:val="001902AC"/>
    <w:rsid w:val="00195742"/>
    <w:rsid w:val="001A4238"/>
    <w:rsid w:val="001B4EB1"/>
    <w:rsid w:val="001C3D84"/>
    <w:rsid w:val="001D4626"/>
    <w:rsid w:val="001F010B"/>
    <w:rsid w:val="00212CE8"/>
    <w:rsid w:val="00214FC9"/>
    <w:rsid w:val="002154D8"/>
    <w:rsid w:val="00221AED"/>
    <w:rsid w:val="0024711A"/>
    <w:rsid w:val="00260F7D"/>
    <w:rsid w:val="002615BD"/>
    <w:rsid w:val="00272354"/>
    <w:rsid w:val="00277937"/>
    <w:rsid w:val="002807CB"/>
    <w:rsid w:val="00281D01"/>
    <w:rsid w:val="00284F3A"/>
    <w:rsid w:val="002A0F30"/>
    <w:rsid w:val="002A69F3"/>
    <w:rsid w:val="002C2E99"/>
    <w:rsid w:val="002D32D2"/>
    <w:rsid w:val="002D6634"/>
    <w:rsid w:val="002E7771"/>
    <w:rsid w:val="002F0A6F"/>
    <w:rsid w:val="002F515E"/>
    <w:rsid w:val="00316FE7"/>
    <w:rsid w:val="00324253"/>
    <w:rsid w:val="003562DF"/>
    <w:rsid w:val="00360BEE"/>
    <w:rsid w:val="0038041C"/>
    <w:rsid w:val="003920B4"/>
    <w:rsid w:val="003A028E"/>
    <w:rsid w:val="003A4011"/>
    <w:rsid w:val="003D751C"/>
    <w:rsid w:val="003F4C5E"/>
    <w:rsid w:val="00407468"/>
    <w:rsid w:val="004203C5"/>
    <w:rsid w:val="004409FD"/>
    <w:rsid w:val="0044666B"/>
    <w:rsid w:val="004518C3"/>
    <w:rsid w:val="0045632F"/>
    <w:rsid w:val="00484657"/>
    <w:rsid w:val="00485616"/>
    <w:rsid w:val="004B0436"/>
    <w:rsid w:val="004B42A4"/>
    <w:rsid w:val="004B5439"/>
    <w:rsid w:val="004B5AE2"/>
    <w:rsid w:val="004B7BAE"/>
    <w:rsid w:val="004D079E"/>
    <w:rsid w:val="004E1246"/>
    <w:rsid w:val="004F7550"/>
    <w:rsid w:val="005061D5"/>
    <w:rsid w:val="00510E2E"/>
    <w:rsid w:val="00525DD9"/>
    <w:rsid w:val="00526E28"/>
    <w:rsid w:val="0053289A"/>
    <w:rsid w:val="00532E54"/>
    <w:rsid w:val="005415C8"/>
    <w:rsid w:val="005512DD"/>
    <w:rsid w:val="00557701"/>
    <w:rsid w:val="00560179"/>
    <w:rsid w:val="00561806"/>
    <w:rsid w:val="005621DE"/>
    <w:rsid w:val="00581FBD"/>
    <w:rsid w:val="005A3A1B"/>
    <w:rsid w:val="005A3D73"/>
    <w:rsid w:val="005B2390"/>
    <w:rsid w:val="005B51FE"/>
    <w:rsid w:val="005B729E"/>
    <w:rsid w:val="005C2D70"/>
    <w:rsid w:val="005C6571"/>
    <w:rsid w:val="005D3243"/>
    <w:rsid w:val="005E3FBE"/>
    <w:rsid w:val="005F4E4F"/>
    <w:rsid w:val="00601896"/>
    <w:rsid w:val="0060693A"/>
    <w:rsid w:val="006107FA"/>
    <w:rsid w:val="006136B3"/>
    <w:rsid w:val="00614A70"/>
    <w:rsid w:val="0062698F"/>
    <w:rsid w:val="00632348"/>
    <w:rsid w:val="0064038D"/>
    <w:rsid w:val="00644C5A"/>
    <w:rsid w:val="006644E4"/>
    <w:rsid w:val="00664B2B"/>
    <w:rsid w:val="00674962"/>
    <w:rsid w:val="00683F7F"/>
    <w:rsid w:val="00683FF7"/>
    <w:rsid w:val="0069687D"/>
    <w:rsid w:val="006A139D"/>
    <w:rsid w:val="006B7A07"/>
    <w:rsid w:val="006C0442"/>
    <w:rsid w:val="006D4417"/>
    <w:rsid w:val="006D50D7"/>
    <w:rsid w:val="006D50E6"/>
    <w:rsid w:val="006E43A2"/>
    <w:rsid w:val="00702395"/>
    <w:rsid w:val="007042CF"/>
    <w:rsid w:val="00732443"/>
    <w:rsid w:val="00733263"/>
    <w:rsid w:val="00736DC7"/>
    <w:rsid w:val="007419ED"/>
    <w:rsid w:val="00763516"/>
    <w:rsid w:val="0076689C"/>
    <w:rsid w:val="00777127"/>
    <w:rsid w:val="00781BEC"/>
    <w:rsid w:val="00793CE8"/>
    <w:rsid w:val="007C4394"/>
    <w:rsid w:val="007E6352"/>
    <w:rsid w:val="007F027A"/>
    <w:rsid w:val="007F08FA"/>
    <w:rsid w:val="008012A3"/>
    <w:rsid w:val="0081486C"/>
    <w:rsid w:val="00821015"/>
    <w:rsid w:val="00824D90"/>
    <w:rsid w:val="00827328"/>
    <w:rsid w:val="00827597"/>
    <w:rsid w:val="00827793"/>
    <w:rsid w:val="00830329"/>
    <w:rsid w:val="00843CC8"/>
    <w:rsid w:val="00851134"/>
    <w:rsid w:val="00861334"/>
    <w:rsid w:val="0086488B"/>
    <w:rsid w:val="00894FE2"/>
    <w:rsid w:val="008A1C20"/>
    <w:rsid w:val="008C5D12"/>
    <w:rsid w:val="008D51E4"/>
    <w:rsid w:val="008F4F19"/>
    <w:rsid w:val="009140DF"/>
    <w:rsid w:val="00920439"/>
    <w:rsid w:val="0093339C"/>
    <w:rsid w:val="009415CF"/>
    <w:rsid w:val="009548E5"/>
    <w:rsid w:val="00991CAC"/>
    <w:rsid w:val="00994832"/>
    <w:rsid w:val="009A485B"/>
    <w:rsid w:val="009A4DC2"/>
    <w:rsid w:val="009A65B3"/>
    <w:rsid w:val="009F042C"/>
    <w:rsid w:val="009F1E42"/>
    <w:rsid w:val="009F4ACF"/>
    <w:rsid w:val="009F7872"/>
    <w:rsid w:val="00A17D98"/>
    <w:rsid w:val="00A27DA9"/>
    <w:rsid w:val="00A40B6D"/>
    <w:rsid w:val="00A50654"/>
    <w:rsid w:val="00A50865"/>
    <w:rsid w:val="00A60944"/>
    <w:rsid w:val="00A75E65"/>
    <w:rsid w:val="00A8633C"/>
    <w:rsid w:val="00A95F31"/>
    <w:rsid w:val="00A97537"/>
    <w:rsid w:val="00AA6179"/>
    <w:rsid w:val="00AA797E"/>
    <w:rsid w:val="00AB23A9"/>
    <w:rsid w:val="00AC2876"/>
    <w:rsid w:val="00AD0657"/>
    <w:rsid w:val="00AD4D4E"/>
    <w:rsid w:val="00AF5479"/>
    <w:rsid w:val="00B06543"/>
    <w:rsid w:val="00B06FC9"/>
    <w:rsid w:val="00B078BD"/>
    <w:rsid w:val="00B12F1B"/>
    <w:rsid w:val="00B4263C"/>
    <w:rsid w:val="00B63B99"/>
    <w:rsid w:val="00B76AB4"/>
    <w:rsid w:val="00B7737A"/>
    <w:rsid w:val="00B804F1"/>
    <w:rsid w:val="00B8102C"/>
    <w:rsid w:val="00BB4A79"/>
    <w:rsid w:val="00BB68E9"/>
    <w:rsid w:val="00BB70CE"/>
    <w:rsid w:val="00BC2514"/>
    <w:rsid w:val="00BC60E5"/>
    <w:rsid w:val="00BD1B36"/>
    <w:rsid w:val="00BD2987"/>
    <w:rsid w:val="00BE3F7B"/>
    <w:rsid w:val="00C01DF4"/>
    <w:rsid w:val="00C03FF8"/>
    <w:rsid w:val="00C10025"/>
    <w:rsid w:val="00C11EC9"/>
    <w:rsid w:val="00C40B15"/>
    <w:rsid w:val="00C46078"/>
    <w:rsid w:val="00C6577E"/>
    <w:rsid w:val="00C67599"/>
    <w:rsid w:val="00C7183E"/>
    <w:rsid w:val="00C90C86"/>
    <w:rsid w:val="00C90F33"/>
    <w:rsid w:val="00C9320B"/>
    <w:rsid w:val="00CA245C"/>
    <w:rsid w:val="00CC6691"/>
    <w:rsid w:val="00CF2079"/>
    <w:rsid w:val="00CF6FA3"/>
    <w:rsid w:val="00D13C43"/>
    <w:rsid w:val="00D153B9"/>
    <w:rsid w:val="00D24ADE"/>
    <w:rsid w:val="00D2694D"/>
    <w:rsid w:val="00D34945"/>
    <w:rsid w:val="00D6140A"/>
    <w:rsid w:val="00D808E4"/>
    <w:rsid w:val="00D80DF9"/>
    <w:rsid w:val="00D861E0"/>
    <w:rsid w:val="00DA2B31"/>
    <w:rsid w:val="00DA71CD"/>
    <w:rsid w:val="00DC3227"/>
    <w:rsid w:val="00DF077B"/>
    <w:rsid w:val="00DF5C99"/>
    <w:rsid w:val="00E17510"/>
    <w:rsid w:val="00E21D22"/>
    <w:rsid w:val="00E57DBB"/>
    <w:rsid w:val="00E61EAC"/>
    <w:rsid w:val="00E62407"/>
    <w:rsid w:val="00E6334E"/>
    <w:rsid w:val="00E71ED5"/>
    <w:rsid w:val="00E73008"/>
    <w:rsid w:val="00E95607"/>
    <w:rsid w:val="00EC6BCE"/>
    <w:rsid w:val="00EC774C"/>
    <w:rsid w:val="00ED0627"/>
    <w:rsid w:val="00ED1FF1"/>
    <w:rsid w:val="00ED377F"/>
    <w:rsid w:val="00ED7D5A"/>
    <w:rsid w:val="00EE0844"/>
    <w:rsid w:val="00EF7A0B"/>
    <w:rsid w:val="00F03822"/>
    <w:rsid w:val="00F04AA6"/>
    <w:rsid w:val="00F075C7"/>
    <w:rsid w:val="00F27855"/>
    <w:rsid w:val="00F40C97"/>
    <w:rsid w:val="00F5346C"/>
    <w:rsid w:val="00F5729D"/>
    <w:rsid w:val="00F72705"/>
    <w:rsid w:val="00F73D9E"/>
    <w:rsid w:val="00F917BF"/>
    <w:rsid w:val="00F92AB2"/>
    <w:rsid w:val="00FA13F4"/>
    <w:rsid w:val="00FA36B2"/>
    <w:rsid w:val="00FA3A3A"/>
    <w:rsid w:val="00FB168B"/>
    <w:rsid w:val="00FC2BDF"/>
    <w:rsid w:val="00FC30A0"/>
    <w:rsid w:val="00FD3F9F"/>
    <w:rsid w:val="00FE5013"/>
    <w:rsid w:val="00FF02F5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6D"/>
  </w:style>
  <w:style w:type="paragraph" w:styleId="1">
    <w:name w:val="heading 1"/>
    <w:basedOn w:val="a"/>
    <w:link w:val="10"/>
    <w:uiPriority w:val="9"/>
    <w:qFormat/>
    <w:rsid w:val="001F0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1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A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35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0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B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A1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FA13F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57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rsid w:val="0038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rsid w:val="00E6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160</cp:revision>
  <cp:lastPrinted>2016-01-14T04:38:00Z</cp:lastPrinted>
  <dcterms:created xsi:type="dcterms:W3CDTF">2014-12-26T03:26:00Z</dcterms:created>
  <dcterms:modified xsi:type="dcterms:W3CDTF">2016-01-14T05:12:00Z</dcterms:modified>
</cp:coreProperties>
</file>