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4B53" w:rsidRPr="006B4ED2" w:rsidRDefault="00F40C70" w:rsidP="006B4ED2">
      <w:pPr>
        <w:ind w:firstLine="0"/>
        <w:jc w:val="center"/>
        <w:rPr>
          <w:rFonts w:cs="Arial"/>
          <w:b/>
          <w:szCs w:val="24"/>
        </w:rPr>
      </w:pPr>
      <w:r w:rsidRPr="006B4ED2">
        <w:rPr>
          <w:rFonts w:cs="Arial"/>
          <w:b/>
          <w:szCs w:val="24"/>
        </w:rPr>
        <w:t>Информация</w:t>
      </w:r>
    </w:p>
    <w:p w:rsidR="00F40C70" w:rsidRPr="006B4ED2" w:rsidRDefault="00E62F85" w:rsidP="006B4ED2">
      <w:pPr>
        <w:ind w:firstLine="0"/>
        <w:jc w:val="center"/>
        <w:rPr>
          <w:rFonts w:cs="Arial"/>
          <w:b/>
          <w:szCs w:val="24"/>
        </w:rPr>
      </w:pPr>
      <w:r>
        <w:rPr>
          <w:rFonts w:cs="Arial"/>
          <w:b/>
          <w:szCs w:val="24"/>
        </w:rPr>
        <w:t xml:space="preserve">об итогах работы </w:t>
      </w:r>
      <w:r w:rsidR="00F40C70" w:rsidRPr="006B4ED2">
        <w:rPr>
          <w:rFonts w:cs="Arial"/>
          <w:b/>
          <w:szCs w:val="24"/>
        </w:rPr>
        <w:t xml:space="preserve">членов </w:t>
      </w:r>
      <w:r w:rsidRPr="00330D2F">
        <w:rPr>
          <w:rFonts w:cs="Arial"/>
          <w:b/>
          <w:szCs w:val="24"/>
        </w:rPr>
        <w:t>депутатской</w:t>
      </w:r>
      <w:r>
        <w:rPr>
          <w:rFonts w:cs="Arial"/>
          <w:b/>
          <w:szCs w:val="24"/>
        </w:rPr>
        <w:t xml:space="preserve"> </w:t>
      </w:r>
      <w:r w:rsidR="00F40C70" w:rsidRPr="006B4ED2">
        <w:rPr>
          <w:rFonts w:cs="Arial"/>
          <w:b/>
          <w:szCs w:val="24"/>
        </w:rPr>
        <w:t xml:space="preserve">фракции </w:t>
      </w:r>
      <w:r w:rsidRPr="00330D2F">
        <w:rPr>
          <w:rFonts w:cs="Arial"/>
          <w:b/>
          <w:szCs w:val="24"/>
        </w:rPr>
        <w:t>«</w:t>
      </w:r>
      <w:r w:rsidR="00F40C70" w:rsidRPr="006B4ED2">
        <w:rPr>
          <w:rFonts w:cs="Arial"/>
          <w:b/>
          <w:szCs w:val="24"/>
        </w:rPr>
        <w:t>СПРАВЕДЛИВАЯ РОССИЯ</w:t>
      </w:r>
      <w:r w:rsidRPr="00330D2F">
        <w:rPr>
          <w:rFonts w:cs="Arial"/>
          <w:b/>
          <w:szCs w:val="24"/>
        </w:rPr>
        <w:t>»</w:t>
      </w:r>
      <w:r w:rsidR="00F40C70" w:rsidRPr="006B4ED2">
        <w:rPr>
          <w:rFonts w:cs="Arial"/>
          <w:b/>
          <w:szCs w:val="24"/>
        </w:rPr>
        <w:t xml:space="preserve"> в Тюменской област</w:t>
      </w:r>
      <w:r>
        <w:rPr>
          <w:rFonts w:cs="Arial"/>
          <w:b/>
          <w:szCs w:val="24"/>
        </w:rPr>
        <w:t xml:space="preserve">ной Думе в </w:t>
      </w:r>
      <w:r w:rsidR="006428D0" w:rsidRPr="006B4ED2">
        <w:rPr>
          <w:rFonts w:cs="Arial"/>
          <w:b/>
          <w:szCs w:val="24"/>
        </w:rPr>
        <w:t>2015</w:t>
      </w:r>
      <w:r w:rsidR="00591ACB" w:rsidRPr="006B4ED2">
        <w:rPr>
          <w:rFonts w:cs="Arial"/>
          <w:b/>
          <w:szCs w:val="24"/>
        </w:rPr>
        <w:t xml:space="preserve"> году</w:t>
      </w:r>
      <w:r w:rsidR="00F40C70" w:rsidRPr="006B4ED2">
        <w:rPr>
          <w:rFonts w:cs="Arial"/>
          <w:b/>
          <w:szCs w:val="24"/>
        </w:rPr>
        <w:t>.</w:t>
      </w:r>
    </w:p>
    <w:p w:rsidR="00F40C70" w:rsidRPr="006B4ED2" w:rsidRDefault="00F40C70" w:rsidP="006B4ED2">
      <w:pPr>
        <w:ind w:firstLine="0"/>
        <w:jc w:val="center"/>
        <w:rPr>
          <w:rFonts w:cs="Arial"/>
          <w:sz w:val="20"/>
          <w:szCs w:val="20"/>
        </w:rPr>
      </w:pPr>
    </w:p>
    <w:p w:rsidR="00F40C70" w:rsidRPr="006B4ED2" w:rsidRDefault="00E62F85" w:rsidP="00E62F85">
      <w:pPr>
        <w:pStyle w:val="a3"/>
        <w:ind w:left="567" w:firstLine="0"/>
        <w:rPr>
          <w:rFonts w:cs="Arial"/>
          <w:b/>
          <w:sz w:val="20"/>
          <w:szCs w:val="20"/>
        </w:rPr>
      </w:pPr>
      <w:r>
        <w:rPr>
          <w:rFonts w:cs="Arial"/>
          <w:b/>
          <w:sz w:val="20"/>
          <w:szCs w:val="20"/>
        </w:rPr>
        <w:t xml:space="preserve">1. </w:t>
      </w:r>
      <w:r w:rsidR="00F40C70" w:rsidRPr="006B4ED2">
        <w:rPr>
          <w:rFonts w:cs="Arial"/>
          <w:b/>
          <w:sz w:val="20"/>
          <w:szCs w:val="20"/>
        </w:rPr>
        <w:t>Состав фракции:</w:t>
      </w:r>
    </w:p>
    <w:p w:rsidR="00F40C70" w:rsidRPr="006B4ED2" w:rsidRDefault="00E62F85" w:rsidP="00E62F85">
      <w:pPr>
        <w:pStyle w:val="a3"/>
        <w:ind w:left="0" w:firstLine="567"/>
        <w:rPr>
          <w:rFonts w:cs="Arial"/>
          <w:sz w:val="20"/>
          <w:szCs w:val="20"/>
        </w:rPr>
      </w:pPr>
      <w:r>
        <w:rPr>
          <w:rFonts w:cs="Arial"/>
          <w:sz w:val="20"/>
          <w:szCs w:val="20"/>
        </w:rPr>
        <w:t xml:space="preserve">- </w:t>
      </w:r>
      <w:r w:rsidR="00F40C70" w:rsidRPr="006B4ED2">
        <w:rPr>
          <w:rFonts w:cs="Arial"/>
          <w:sz w:val="20"/>
          <w:szCs w:val="20"/>
        </w:rPr>
        <w:t>Пискайкин Владимир Юрьевич – руководитель фракции.</w:t>
      </w:r>
    </w:p>
    <w:p w:rsidR="00E62F85" w:rsidRDefault="00E62F85" w:rsidP="00E62F85">
      <w:pPr>
        <w:pStyle w:val="a3"/>
        <w:ind w:left="0" w:firstLine="567"/>
        <w:rPr>
          <w:rFonts w:cs="Arial"/>
          <w:sz w:val="20"/>
          <w:szCs w:val="20"/>
        </w:rPr>
      </w:pPr>
      <w:r>
        <w:rPr>
          <w:rFonts w:cs="Arial"/>
          <w:sz w:val="20"/>
          <w:szCs w:val="20"/>
        </w:rPr>
        <w:t xml:space="preserve">- </w:t>
      </w:r>
      <w:r w:rsidR="00F40C70" w:rsidRPr="006B4ED2">
        <w:rPr>
          <w:rFonts w:cs="Arial"/>
          <w:sz w:val="20"/>
          <w:szCs w:val="20"/>
        </w:rPr>
        <w:t>Шарпатов Владимир Ильич – член фракции.</w:t>
      </w:r>
    </w:p>
    <w:p w:rsidR="00F40C70" w:rsidRPr="00E62F85" w:rsidRDefault="00E62F85" w:rsidP="00E62F85">
      <w:pPr>
        <w:pStyle w:val="a3"/>
        <w:ind w:left="0" w:firstLine="567"/>
        <w:rPr>
          <w:rFonts w:cs="Arial"/>
          <w:sz w:val="20"/>
          <w:szCs w:val="20"/>
        </w:rPr>
      </w:pPr>
      <w:r w:rsidRPr="00E62F85">
        <w:rPr>
          <w:rFonts w:cs="Arial"/>
          <w:b/>
          <w:sz w:val="20"/>
          <w:szCs w:val="20"/>
        </w:rPr>
        <w:t>2.</w:t>
      </w:r>
      <w:r>
        <w:rPr>
          <w:rFonts w:cs="Arial"/>
          <w:sz w:val="20"/>
          <w:szCs w:val="20"/>
        </w:rPr>
        <w:t xml:space="preserve"> </w:t>
      </w:r>
      <w:r w:rsidR="00F40C70" w:rsidRPr="00E62F85">
        <w:rPr>
          <w:rFonts w:cs="Arial"/>
          <w:b/>
          <w:sz w:val="20"/>
          <w:szCs w:val="20"/>
        </w:rPr>
        <w:t xml:space="preserve">Законодательные инициативы </w:t>
      </w:r>
      <w:r w:rsidR="0033467E" w:rsidRPr="00E62F85">
        <w:rPr>
          <w:rFonts w:cs="Arial"/>
          <w:b/>
          <w:sz w:val="20"/>
          <w:szCs w:val="20"/>
        </w:rPr>
        <w:t xml:space="preserve">депутатов </w:t>
      </w:r>
      <w:r w:rsidR="00F40C70" w:rsidRPr="00E62F85">
        <w:rPr>
          <w:rFonts w:cs="Arial"/>
          <w:b/>
          <w:sz w:val="20"/>
          <w:szCs w:val="20"/>
        </w:rPr>
        <w:t>фракции</w:t>
      </w:r>
      <w:r w:rsidR="0033467E" w:rsidRPr="00E62F85">
        <w:rPr>
          <w:rFonts w:cs="Arial"/>
          <w:b/>
          <w:sz w:val="20"/>
          <w:szCs w:val="20"/>
        </w:rPr>
        <w:t xml:space="preserve"> СПРАВЕДЛИВАЯ РОССИЯ</w:t>
      </w:r>
      <w:r w:rsidR="00F40C70" w:rsidRPr="00E62F85">
        <w:rPr>
          <w:rFonts w:cs="Arial"/>
          <w:b/>
          <w:sz w:val="20"/>
          <w:szCs w:val="20"/>
        </w:rPr>
        <w:t xml:space="preserve"> внесенные и (или) рассм</w:t>
      </w:r>
      <w:r w:rsidR="006428D0" w:rsidRPr="00E62F85">
        <w:rPr>
          <w:rFonts w:cs="Arial"/>
          <w:b/>
          <w:sz w:val="20"/>
          <w:szCs w:val="20"/>
        </w:rPr>
        <w:t>отренные в первом полугодии 2015</w:t>
      </w:r>
      <w:r w:rsidR="00F40C70" w:rsidRPr="00E62F85">
        <w:rPr>
          <w:rFonts w:cs="Arial"/>
          <w:b/>
          <w:sz w:val="20"/>
          <w:szCs w:val="20"/>
        </w:rPr>
        <w:t xml:space="preserve"> года</w:t>
      </w:r>
      <w:r w:rsidR="0033467E" w:rsidRPr="00E62F85">
        <w:rPr>
          <w:rFonts w:cs="Arial"/>
          <w:b/>
          <w:sz w:val="20"/>
          <w:szCs w:val="20"/>
        </w:rPr>
        <w:t xml:space="preserve"> в Тюменской областной Думе</w:t>
      </w:r>
      <w:r w:rsidR="00F40C70" w:rsidRPr="00E62F85">
        <w:rPr>
          <w:rFonts w:cs="Arial"/>
          <w:b/>
          <w:sz w:val="20"/>
          <w:szCs w:val="20"/>
        </w:rPr>
        <w:t xml:space="preserve">:  </w:t>
      </w:r>
    </w:p>
    <w:tbl>
      <w:tblPr>
        <w:tblStyle w:val="a4"/>
        <w:tblW w:w="9571" w:type="dxa"/>
        <w:tblLook w:val="04A0" w:firstRow="1" w:lastRow="0" w:firstColumn="1" w:lastColumn="0" w:noHBand="0" w:noVBand="1"/>
      </w:tblPr>
      <w:tblGrid>
        <w:gridCol w:w="508"/>
        <w:gridCol w:w="2861"/>
        <w:gridCol w:w="4394"/>
        <w:gridCol w:w="1808"/>
      </w:tblGrid>
      <w:tr w:rsidR="00AF17E8" w:rsidRPr="00E62F85" w:rsidTr="00E62F85">
        <w:trPr>
          <w:tblHeader/>
        </w:trPr>
        <w:tc>
          <w:tcPr>
            <w:tcW w:w="508" w:type="dxa"/>
            <w:shd w:val="clear" w:color="auto" w:fill="F2F2F2" w:themeFill="background1" w:themeFillShade="F2"/>
            <w:vAlign w:val="center"/>
          </w:tcPr>
          <w:p w:rsidR="00AF17E8" w:rsidRPr="00E62F85" w:rsidRDefault="00AF17E8" w:rsidP="00E62F85">
            <w:pPr>
              <w:ind w:firstLine="0"/>
              <w:jc w:val="center"/>
              <w:rPr>
                <w:rFonts w:cs="Arial"/>
                <w:b/>
                <w:sz w:val="20"/>
                <w:szCs w:val="20"/>
              </w:rPr>
            </w:pPr>
            <w:r w:rsidRPr="00E62F85">
              <w:rPr>
                <w:rFonts w:cs="Arial"/>
                <w:b/>
                <w:sz w:val="20"/>
                <w:szCs w:val="20"/>
              </w:rPr>
              <w:t>№</w:t>
            </w:r>
          </w:p>
        </w:tc>
        <w:tc>
          <w:tcPr>
            <w:tcW w:w="2861" w:type="dxa"/>
            <w:shd w:val="clear" w:color="auto" w:fill="F2F2F2" w:themeFill="background1" w:themeFillShade="F2"/>
            <w:vAlign w:val="center"/>
          </w:tcPr>
          <w:p w:rsidR="00AF17E8" w:rsidRPr="00E62F85" w:rsidRDefault="00AF17E8" w:rsidP="00E62F85">
            <w:pPr>
              <w:ind w:firstLine="0"/>
              <w:jc w:val="center"/>
              <w:rPr>
                <w:rFonts w:cs="Arial"/>
                <w:b/>
                <w:sz w:val="20"/>
                <w:szCs w:val="20"/>
              </w:rPr>
            </w:pPr>
            <w:r w:rsidRPr="00E62F85">
              <w:rPr>
                <w:rFonts w:cs="Arial"/>
                <w:b/>
                <w:sz w:val="20"/>
                <w:szCs w:val="20"/>
              </w:rPr>
              <w:t>Наименование законодательное инициативы</w:t>
            </w:r>
          </w:p>
        </w:tc>
        <w:tc>
          <w:tcPr>
            <w:tcW w:w="4394" w:type="dxa"/>
            <w:shd w:val="clear" w:color="auto" w:fill="F2F2F2" w:themeFill="background1" w:themeFillShade="F2"/>
            <w:vAlign w:val="center"/>
          </w:tcPr>
          <w:p w:rsidR="00AF17E8" w:rsidRPr="00E62F85" w:rsidRDefault="006428D0" w:rsidP="00E62F85">
            <w:pPr>
              <w:ind w:firstLine="0"/>
              <w:jc w:val="center"/>
              <w:rPr>
                <w:rFonts w:cs="Arial"/>
                <w:b/>
                <w:sz w:val="20"/>
                <w:szCs w:val="20"/>
              </w:rPr>
            </w:pPr>
            <w:r w:rsidRPr="00E62F85">
              <w:rPr>
                <w:rFonts w:cs="Arial"/>
                <w:b/>
                <w:sz w:val="20"/>
                <w:szCs w:val="20"/>
              </w:rPr>
              <w:t>Информация о содержании внесенных законопроектов</w:t>
            </w:r>
          </w:p>
        </w:tc>
        <w:tc>
          <w:tcPr>
            <w:tcW w:w="1808" w:type="dxa"/>
            <w:shd w:val="clear" w:color="auto" w:fill="F2F2F2" w:themeFill="background1" w:themeFillShade="F2"/>
            <w:vAlign w:val="center"/>
          </w:tcPr>
          <w:p w:rsidR="00AF17E8" w:rsidRPr="00E62F85" w:rsidRDefault="003A130A" w:rsidP="00E62F85">
            <w:pPr>
              <w:ind w:firstLine="0"/>
              <w:jc w:val="center"/>
              <w:rPr>
                <w:rFonts w:cs="Arial"/>
                <w:b/>
                <w:sz w:val="20"/>
                <w:szCs w:val="20"/>
              </w:rPr>
            </w:pPr>
            <w:r w:rsidRPr="00E62F85">
              <w:rPr>
                <w:rFonts w:cs="Arial"/>
                <w:b/>
                <w:sz w:val="20"/>
                <w:szCs w:val="20"/>
              </w:rPr>
              <w:t>Результат рассмотрения</w:t>
            </w:r>
          </w:p>
        </w:tc>
      </w:tr>
      <w:tr w:rsidR="006428D0" w:rsidRPr="006B4ED2" w:rsidTr="00DF1E15">
        <w:tc>
          <w:tcPr>
            <w:tcW w:w="508" w:type="dxa"/>
          </w:tcPr>
          <w:p w:rsidR="006428D0" w:rsidRPr="006B4ED2" w:rsidRDefault="006428D0" w:rsidP="006B4ED2">
            <w:pPr>
              <w:ind w:firstLine="0"/>
              <w:rPr>
                <w:rFonts w:cs="Arial"/>
                <w:sz w:val="20"/>
                <w:szCs w:val="20"/>
              </w:rPr>
            </w:pPr>
            <w:r w:rsidRPr="006B4ED2">
              <w:rPr>
                <w:rFonts w:cs="Arial"/>
                <w:sz w:val="20"/>
                <w:szCs w:val="20"/>
              </w:rPr>
              <w:t>1</w:t>
            </w:r>
          </w:p>
        </w:tc>
        <w:tc>
          <w:tcPr>
            <w:tcW w:w="2861" w:type="dxa"/>
          </w:tcPr>
          <w:p w:rsidR="006428D0" w:rsidRPr="006B4ED2" w:rsidRDefault="009B7DAB" w:rsidP="006B4ED2">
            <w:pPr>
              <w:ind w:firstLine="0"/>
              <w:rPr>
                <w:rFonts w:cs="Arial"/>
                <w:sz w:val="20"/>
                <w:szCs w:val="20"/>
              </w:rPr>
            </w:pPr>
            <w:r w:rsidRPr="006B4ED2">
              <w:rPr>
                <w:rFonts w:cs="Arial"/>
                <w:sz w:val="20"/>
                <w:szCs w:val="20"/>
              </w:rPr>
              <w:t>О внесении изменения в Закон Тюменской области "О регулировании жилищных отношений в Тюменской области"</w:t>
            </w:r>
          </w:p>
        </w:tc>
        <w:tc>
          <w:tcPr>
            <w:tcW w:w="4394" w:type="dxa"/>
          </w:tcPr>
          <w:p w:rsidR="00DF1E15" w:rsidRPr="006B4ED2" w:rsidRDefault="00DF1E15" w:rsidP="006B4ED2">
            <w:pPr>
              <w:autoSpaceDE w:val="0"/>
              <w:autoSpaceDN w:val="0"/>
              <w:adjustRightInd w:val="0"/>
              <w:ind w:firstLine="0"/>
              <w:jc w:val="left"/>
              <w:rPr>
                <w:rFonts w:cs="Arial"/>
                <w:sz w:val="20"/>
                <w:szCs w:val="20"/>
              </w:rPr>
            </w:pPr>
            <w:r w:rsidRPr="006B4ED2">
              <w:rPr>
                <w:rFonts w:cs="Arial"/>
                <w:sz w:val="20"/>
                <w:szCs w:val="20"/>
              </w:rPr>
              <w:t>В соответствии с частью 3 статьи 169 Жилищного кодекса Российской</w:t>
            </w:r>
          </w:p>
          <w:p w:rsidR="00DF1E15" w:rsidRPr="006B4ED2" w:rsidRDefault="00DF1E15" w:rsidP="006B4ED2">
            <w:pPr>
              <w:autoSpaceDE w:val="0"/>
              <w:autoSpaceDN w:val="0"/>
              <w:adjustRightInd w:val="0"/>
              <w:ind w:firstLine="0"/>
              <w:rPr>
                <w:rFonts w:cs="Arial"/>
                <w:sz w:val="20"/>
                <w:szCs w:val="20"/>
              </w:rPr>
            </w:pPr>
            <w:proofErr w:type="gramStart"/>
            <w:r w:rsidRPr="006B4ED2">
              <w:rPr>
                <w:rFonts w:cs="Arial"/>
                <w:sz w:val="20"/>
                <w:szCs w:val="20"/>
              </w:rPr>
              <w:t>Федерации обязанность по уплате взносов на капитальный ремонт возникает у собственников помещений в многоквартирном доме по истечении восьми календарных месяцев, если более ранний срок не установлен законом субъекта Российской Федерации, начиная с месяца, следующего за месяцем, в котором была официально опубликована утвержденная региональная программа капитального ремонта, в которую включен этот многоквартирный дом.</w:t>
            </w:r>
            <w:proofErr w:type="gramEnd"/>
          </w:p>
          <w:p w:rsidR="006428D0" w:rsidRPr="006B4ED2" w:rsidRDefault="00DF1E15" w:rsidP="006B4ED2">
            <w:pPr>
              <w:autoSpaceDE w:val="0"/>
              <w:autoSpaceDN w:val="0"/>
              <w:adjustRightInd w:val="0"/>
              <w:ind w:firstLine="0"/>
              <w:rPr>
                <w:rFonts w:cs="Arial"/>
                <w:sz w:val="20"/>
                <w:szCs w:val="20"/>
              </w:rPr>
            </w:pPr>
            <w:r w:rsidRPr="006B4ED2">
              <w:rPr>
                <w:rFonts w:cs="Arial"/>
                <w:sz w:val="20"/>
                <w:szCs w:val="20"/>
              </w:rPr>
              <w:t>Проектом Закона предлагается установить четырехмесячный срок, по истечении которого у собственников помещений в многоквартирном доме возникнет обязанность по уплате взносов на капитальный ремонт.</w:t>
            </w:r>
          </w:p>
        </w:tc>
        <w:tc>
          <w:tcPr>
            <w:tcW w:w="1808" w:type="dxa"/>
            <w:vAlign w:val="center"/>
          </w:tcPr>
          <w:p w:rsidR="006428D0" w:rsidRPr="006B4ED2" w:rsidRDefault="00DF1E15" w:rsidP="006B4ED2">
            <w:pPr>
              <w:ind w:firstLine="0"/>
              <w:jc w:val="center"/>
              <w:rPr>
                <w:rFonts w:cs="Arial"/>
                <w:sz w:val="20"/>
                <w:szCs w:val="20"/>
              </w:rPr>
            </w:pPr>
            <w:proofErr w:type="gramStart"/>
            <w:r w:rsidRPr="006B4ED2">
              <w:rPr>
                <w:rFonts w:cs="Arial"/>
                <w:sz w:val="20"/>
                <w:szCs w:val="20"/>
              </w:rPr>
              <w:t>принят</w:t>
            </w:r>
            <w:proofErr w:type="gramEnd"/>
          </w:p>
        </w:tc>
      </w:tr>
      <w:tr w:rsidR="006428D0" w:rsidRPr="006B4ED2" w:rsidTr="00DF1E15">
        <w:tc>
          <w:tcPr>
            <w:tcW w:w="508" w:type="dxa"/>
          </w:tcPr>
          <w:p w:rsidR="006428D0" w:rsidRPr="006B4ED2" w:rsidRDefault="00DF1E15" w:rsidP="006B4ED2">
            <w:pPr>
              <w:ind w:firstLine="0"/>
              <w:rPr>
                <w:rFonts w:cs="Arial"/>
                <w:sz w:val="20"/>
                <w:szCs w:val="20"/>
              </w:rPr>
            </w:pPr>
            <w:r w:rsidRPr="006B4ED2">
              <w:rPr>
                <w:rFonts w:cs="Arial"/>
                <w:sz w:val="20"/>
                <w:szCs w:val="20"/>
              </w:rPr>
              <w:t>2</w:t>
            </w:r>
          </w:p>
        </w:tc>
        <w:tc>
          <w:tcPr>
            <w:tcW w:w="2861" w:type="dxa"/>
          </w:tcPr>
          <w:p w:rsidR="006428D0" w:rsidRPr="006B4ED2" w:rsidRDefault="00DF1E15" w:rsidP="006B4ED2">
            <w:pPr>
              <w:ind w:firstLine="0"/>
              <w:rPr>
                <w:rFonts w:cs="Arial"/>
                <w:sz w:val="20"/>
                <w:szCs w:val="20"/>
              </w:rPr>
            </w:pPr>
            <w:r w:rsidRPr="006B4ED2">
              <w:rPr>
                <w:rFonts w:cs="Arial"/>
                <w:sz w:val="20"/>
                <w:szCs w:val="20"/>
              </w:rPr>
              <w:t>О внесении изменений в Закон Тюменской области "О поддержке отдельных видов промышленной деятельности в Тюменской области"</w:t>
            </w:r>
          </w:p>
        </w:tc>
        <w:tc>
          <w:tcPr>
            <w:tcW w:w="4394" w:type="dxa"/>
          </w:tcPr>
          <w:p w:rsidR="00130B3F" w:rsidRPr="006B4ED2" w:rsidRDefault="00130B3F" w:rsidP="006B4ED2">
            <w:pPr>
              <w:autoSpaceDE w:val="0"/>
              <w:autoSpaceDN w:val="0"/>
              <w:adjustRightInd w:val="0"/>
              <w:ind w:firstLine="0"/>
              <w:rPr>
                <w:rFonts w:cs="Arial"/>
                <w:sz w:val="20"/>
                <w:szCs w:val="20"/>
              </w:rPr>
            </w:pPr>
            <w:r w:rsidRPr="006B4ED2">
              <w:rPr>
                <w:rFonts w:cs="Arial"/>
                <w:sz w:val="20"/>
                <w:szCs w:val="20"/>
              </w:rPr>
              <w:t>В целях обеспечения проведения в Тюменской области эффективной политики индустриализации промышленности, законопроектом предлагается распространить действие Закона на предприятия промышленности, производственные мощности которых находятся в стадии</w:t>
            </w:r>
          </w:p>
          <w:p w:rsidR="00130B3F" w:rsidRPr="006B4ED2" w:rsidRDefault="00130B3F" w:rsidP="006B4ED2">
            <w:pPr>
              <w:autoSpaceDE w:val="0"/>
              <w:autoSpaceDN w:val="0"/>
              <w:adjustRightInd w:val="0"/>
              <w:ind w:firstLine="0"/>
              <w:jc w:val="left"/>
              <w:rPr>
                <w:rFonts w:cs="Arial"/>
                <w:sz w:val="20"/>
                <w:szCs w:val="20"/>
              </w:rPr>
            </w:pPr>
            <w:r w:rsidRPr="006B4ED2">
              <w:rPr>
                <w:rFonts w:cs="Arial"/>
                <w:sz w:val="20"/>
                <w:szCs w:val="20"/>
              </w:rPr>
              <w:t>реконструкции.</w:t>
            </w:r>
          </w:p>
          <w:p w:rsidR="006428D0" w:rsidRPr="006B4ED2" w:rsidRDefault="00130B3F" w:rsidP="006B4ED2">
            <w:pPr>
              <w:autoSpaceDE w:val="0"/>
              <w:autoSpaceDN w:val="0"/>
              <w:adjustRightInd w:val="0"/>
              <w:ind w:firstLine="0"/>
              <w:rPr>
                <w:rFonts w:cs="Arial"/>
                <w:sz w:val="20"/>
                <w:szCs w:val="20"/>
              </w:rPr>
            </w:pPr>
            <w:r w:rsidRPr="006B4ED2">
              <w:rPr>
                <w:rFonts w:cs="Arial"/>
                <w:sz w:val="20"/>
                <w:szCs w:val="20"/>
              </w:rPr>
              <w:t>Кроме того, законопроектом предлагается распространить формы государственной поддержки предприятий промышленности, установленные частью 1 статьи 3 Закона, на предприятия, производственные мощности которых находятся в стадии строительства, а также на предприятия, производственные мощности которых находятся в стадии реконструкции.</w:t>
            </w:r>
          </w:p>
        </w:tc>
        <w:tc>
          <w:tcPr>
            <w:tcW w:w="1808" w:type="dxa"/>
            <w:vAlign w:val="center"/>
          </w:tcPr>
          <w:p w:rsidR="006428D0" w:rsidRPr="006B4ED2" w:rsidRDefault="00DF1E15" w:rsidP="006B4ED2">
            <w:pPr>
              <w:ind w:firstLine="0"/>
              <w:jc w:val="center"/>
              <w:rPr>
                <w:rFonts w:cs="Arial"/>
                <w:sz w:val="20"/>
                <w:szCs w:val="20"/>
              </w:rPr>
            </w:pPr>
            <w:proofErr w:type="gramStart"/>
            <w:r w:rsidRPr="006B4ED2">
              <w:rPr>
                <w:rFonts w:cs="Arial"/>
                <w:sz w:val="20"/>
                <w:szCs w:val="20"/>
              </w:rPr>
              <w:t>принят</w:t>
            </w:r>
            <w:proofErr w:type="gramEnd"/>
          </w:p>
        </w:tc>
      </w:tr>
      <w:tr w:rsidR="006428D0" w:rsidRPr="006B4ED2" w:rsidTr="00835124">
        <w:tc>
          <w:tcPr>
            <w:tcW w:w="508" w:type="dxa"/>
          </w:tcPr>
          <w:p w:rsidR="006428D0" w:rsidRPr="006B4ED2" w:rsidRDefault="00DF1E15" w:rsidP="006B4ED2">
            <w:pPr>
              <w:ind w:firstLine="0"/>
              <w:rPr>
                <w:rFonts w:cs="Arial"/>
                <w:sz w:val="20"/>
                <w:szCs w:val="20"/>
              </w:rPr>
            </w:pPr>
            <w:r w:rsidRPr="006B4ED2">
              <w:rPr>
                <w:rFonts w:cs="Arial"/>
                <w:sz w:val="20"/>
                <w:szCs w:val="20"/>
              </w:rPr>
              <w:t>3</w:t>
            </w:r>
          </w:p>
        </w:tc>
        <w:tc>
          <w:tcPr>
            <w:tcW w:w="2861" w:type="dxa"/>
          </w:tcPr>
          <w:p w:rsidR="006428D0" w:rsidRPr="006B4ED2" w:rsidRDefault="00DF1E15" w:rsidP="006B4ED2">
            <w:pPr>
              <w:ind w:firstLine="0"/>
              <w:rPr>
                <w:rFonts w:cs="Arial"/>
                <w:sz w:val="20"/>
                <w:szCs w:val="20"/>
              </w:rPr>
            </w:pPr>
            <w:r w:rsidRPr="006B4ED2">
              <w:rPr>
                <w:rFonts w:cs="Arial"/>
                <w:sz w:val="20"/>
                <w:szCs w:val="20"/>
              </w:rPr>
              <w:t>О внесении изменений в Устав Тюменской области</w:t>
            </w:r>
          </w:p>
        </w:tc>
        <w:tc>
          <w:tcPr>
            <w:tcW w:w="4394" w:type="dxa"/>
          </w:tcPr>
          <w:p w:rsidR="00835124" w:rsidRPr="006B4ED2" w:rsidRDefault="00835124" w:rsidP="006B4ED2">
            <w:pPr>
              <w:autoSpaceDE w:val="0"/>
              <w:autoSpaceDN w:val="0"/>
              <w:adjustRightInd w:val="0"/>
              <w:ind w:firstLine="0"/>
              <w:rPr>
                <w:rFonts w:cs="Arial"/>
                <w:sz w:val="20"/>
                <w:szCs w:val="20"/>
              </w:rPr>
            </w:pPr>
            <w:r w:rsidRPr="006B4ED2">
              <w:rPr>
                <w:rFonts w:cs="Arial"/>
                <w:sz w:val="20"/>
                <w:szCs w:val="20"/>
              </w:rPr>
              <w:t>Федеральный закон от 17.01.1992 № 2202-1 «О прокуратуре Российской Федерации» дополнен статьей 15.1, в соответствии с которой прокурор субъекта Российской Федерации назначается на должность Президентом Российской Федерации по представлению Генерального прокурора Российской Федерации, согласованному с субъектом Российской Федерации в порядке, установленном субъектом Российской Федерации.</w:t>
            </w:r>
          </w:p>
          <w:p w:rsidR="00835124" w:rsidRPr="006B4ED2" w:rsidRDefault="00835124" w:rsidP="006B4ED2">
            <w:pPr>
              <w:autoSpaceDE w:val="0"/>
              <w:autoSpaceDN w:val="0"/>
              <w:adjustRightInd w:val="0"/>
              <w:ind w:firstLine="0"/>
              <w:rPr>
                <w:rFonts w:cs="Arial"/>
                <w:sz w:val="20"/>
                <w:szCs w:val="20"/>
              </w:rPr>
            </w:pPr>
            <w:r w:rsidRPr="006B4ED2">
              <w:rPr>
                <w:rFonts w:cs="Arial"/>
                <w:sz w:val="20"/>
                <w:szCs w:val="20"/>
              </w:rPr>
              <w:lastRenderedPageBreak/>
              <w:t>Исходя из указанных положений, законопроектом корректируются полномочия Губернатора Тюменской области и компетенция Тюменской областной Думы.</w:t>
            </w:r>
          </w:p>
          <w:p w:rsidR="00835124" w:rsidRPr="006B4ED2" w:rsidRDefault="00835124" w:rsidP="006B4ED2">
            <w:pPr>
              <w:autoSpaceDE w:val="0"/>
              <w:autoSpaceDN w:val="0"/>
              <w:adjustRightInd w:val="0"/>
              <w:ind w:firstLine="0"/>
              <w:rPr>
                <w:rFonts w:cs="Arial"/>
                <w:sz w:val="20"/>
                <w:szCs w:val="20"/>
              </w:rPr>
            </w:pPr>
            <w:r w:rsidRPr="006B4ED2">
              <w:rPr>
                <w:rFonts w:cs="Arial"/>
                <w:sz w:val="20"/>
                <w:szCs w:val="20"/>
              </w:rPr>
              <w:t>Помимо этого, законопроектом предлагается перечень субъектов</w:t>
            </w:r>
          </w:p>
          <w:p w:rsidR="006428D0" w:rsidRPr="006B4ED2" w:rsidRDefault="00835124" w:rsidP="006B4ED2">
            <w:pPr>
              <w:autoSpaceDE w:val="0"/>
              <w:autoSpaceDN w:val="0"/>
              <w:adjustRightInd w:val="0"/>
              <w:ind w:firstLine="0"/>
              <w:rPr>
                <w:rFonts w:cs="Arial"/>
                <w:sz w:val="20"/>
                <w:szCs w:val="20"/>
              </w:rPr>
            </w:pPr>
            <w:r w:rsidRPr="006B4ED2">
              <w:rPr>
                <w:rFonts w:cs="Arial"/>
                <w:sz w:val="20"/>
                <w:szCs w:val="20"/>
              </w:rPr>
              <w:t>права законодательной инициативы в Тюменской областной Думе дополнить Правительством Тюменской области.</w:t>
            </w:r>
          </w:p>
        </w:tc>
        <w:tc>
          <w:tcPr>
            <w:tcW w:w="1808" w:type="dxa"/>
            <w:vAlign w:val="center"/>
          </w:tcPr>
          <w:p w:rsidR="006428D0" w:rsidRPr="006B4ED2" w:rsidRDefault="00835124" w:rsidP="006B4ED2">
            <w:pPr>
              <w:ind w:firstLine="0"/>
              <w:jc w:val="center"/>
              <w:rPr>
                <w:rFonts w:cs="Arial"/>
                <w:sz w:val="20"/>
                <w:szCs w:val="20"/>
              </w:rPr>
            </w:pPr>
            <w:proofErr w:type="gramStart"/>
            <w:r w:rsidRPr="006B4ED2">
              <w:rPr>
                <w:rFonts w:cs="Arial"/>
                <w:sz w:val="20"/>
                <w:szCs w:val="20"/>
              </w:rPr>
              <w:lastRenderedPageBreak/>
              <w:t>принят</w:t>
            </w:r>
            <w:proofErr w:type="gramEnd"/>
          </w:p>
        </w:tc>
      </w:tr>
      <w:tr w:rsidR="006428D0" w:rsidRPr="006B4ED2" w:rsidTr="00835124">
        <w:tc>
          <w:tcPr>
            <w:tcW w:w="508" w:type="dxa"/>
          </w:tcPr>
          <w:p w:rsidR="006428D0" w:rsidRPr="006B4ED2" w:rsidRDefault="00DF1E15" w:rsidP="006B4ED2">
            <w:pPr>
              <w:ind w:firstLine="0"/>
              <w:rPr>
                <w:rFonts w:cs="Arial"/>
                <w:sz w:val="20"/>
                <w:szCs w:val="20"/>
              </w:rPr>
            </w:pPr>
            <w:r w:rsidRPr="006B4ED2">
              <w:rPr>
                <w:rFonts w:cs="Arial"/>
                <w:sz w:val="20"/>
                <w:szCs w:val="20"/>
              </w:rPr>
              <w:lastRenderedPageBreak/>
              <w:t>4</w:t>
            </w:r>
          </w:p>
        </w:tc>
        <w:tc>
          <w:tcPr>
            <w:tcW w:w="2861" w:type="dxa"/>
          </w:tcPr>
          <w:p w:rsidR="006428D0" w:rsidRPr="006B4ED2" w:rsidRDefault="00DF1E15" w:rsidP="006B4ED2">
            <w:pPr>
              <w:ind w:firstLine="0"/>
              <w:rPr>
                <w:rFonts w:cs="Arial"/>
                <w:sz w:val="20"/>
                <w:szCs w:val="20"/>
              </w:rPr>
            </w:pPr>
            <w:r w:rsidRPr="006B4ED2">
              <w:rPr>
                <w:rFonts w:cs="Arial"/>
                <w:sz w:val="20"/>
                <w:szCs w:val="20"/>
              </w:rPr>
              <w:t>О внесении изменений в Избирательный кодекс (Закон) Тюменской области</w:t>
            </w:r>
          </w:p>
        </w:tc>
        <w:tc>
          <w:tcPr>
            <w:tcW w:w="4394" w:type="dxa"/>
          </w:tcPr>
          <w:p w:rsidR="006428D0" w:rsidRPr="006B4ED2" w:rsidRDefault="00835124" w:rsidP="006B4ED2">
            <w:pPr>
              <w:autoSpaceDE w:val="0"/>
              <w:autoSpaceDN w:val="0"/>
              <w:adjustRightInd w:val="0"/>
              <w:ind w:firstLine="0"/>
              <w:rPr>
                <w:rFonts w:cs="Arial"/>
                <w:sz w:val="20"/>
                <w:szCs w:val="20"/>
              </w:rPr>
            </w:pPr>
            <w:r w:rsidRPr="006B4ED2">
              <w:rPr>
                <w:rFonts w:cs="Arial"/>
                <w:sz w:val="20"/>
                <w:szCs w:val="20"/>
              </w:rPr>
              <w:t>Проект Закона Тюменской области «О внесении изменений в Избирательный кодекс (Закон) Тюменской области» подготовлен в целях обеспечения возможности применения пропорциональной избирательной системы на выборах депутатов представительного органа наиболее крупного по численности избирателей городского округа город Тюмень.</w:t>
            </w:r>
          </w:p>
        </w:tc>
        <w:tc>
          <w:tcPr>
            <w:tcW w:w="1808" w:type="dxa"/>
            <w:vAlign w:val="center"/>
          </w:tcPr>
          <w:p w:rsidR="006428D0" w:rsidRPr="006B4ED2" w:rsidRDefault="00835124" w:rsidP="006B4ED2">
            <w:pPr>
              <w:ind w:firstLine="0"/>
              <w:jc w:val="center"/>
              <w:rPr>
                <w:rFonts w:cs="Arial"/>
                <w:sz w:val="20"/>
                <w:szCs w:val="20"/>
              </w:rPr>
            </w:pPr>
            <w:proofErr w:type="gramStart"/>
            <w:r w:rsidRPr="006B4ED2">
              <w:rPr>
                <w:rFonts w:cs="Arial"/>
                <w:sz w:val="20"/>
                <w:szCs w:val="20"/>
              </w:rPr>
              <w:t>принят</w:t>
            </w:r>
            <w:proofErr w:type="gramEnd"/>
          </w:p>
        </w:tc>
      </w:tr>
      <w:tr w:rsidR="006428D0" w:rsidRPr="006B4ED2" w:rsidTr="00835124">
        <w:tc>
          <w:tcPr>
            <w:tcW w:w="508" w:type="dxa"/>
          </w:tcPr>
          <w:p w:rsidR="006428D0" w:rsidRPr="006B4ED2" w:rsidRDefault="00DF1E15" w:rsidP="006B4ED2">
            <w:pPr>
              <w:ind w:firstLine="0"/>
              <w:rPr>
                <w:rFonts w:cs="Arial"/>
                <w:sz w:val="20"/>
                <w:szCs w:val="20"/>
              </w:rPr>
            </w:pPr>
            <w:r w:rsidRPr="006B4ED2">
              <w:rPr>
                <w:rFonts w:cs="Arial"/>
                <w:sz w:val="20"/>
                <w:szCs w:val="20"/>
              </w:rPr>
              <w:t>5</w:t>
            </w:r>
          </w:p>
        </w:tc>
        <w:tc>
          <w:tcPr>
            <w:tcW w:w="2861" w:type="dxa"/>
          </w:tcPr>
          <w:p w:rsidR="006428D0" w:rsidRPr="006B4ED2" w:rsidRDefault="00DF1E15" w:rsidP="006B4ED2">
            <w:pPr>
              <w:ind w:firstLine="0"/>
              <w:rPr>
                <w:rFonts w:cs="Arial"/>
                <w:sz w:val="20"/>
                <w:szCs w:val="20"/>
              </w:rPr>
            </w:pPr>
            <w:r w:rsidRPr="006B4ED2">
              <w:rPr>
                <w:rFonts w:cs="Arial"/>
                <w:sz w:val="20"/>
                <w:szCs w:val="20"/>
              </w:rPr>
              <w:t>О внесении изменений в статью 38 Устава Тюменской области</w:t>
            </w:r>
          </w:p>
        </w:tc>
        <w:tc>
          <w:tcPr>
            <w:tcW w:w="4394" w:type="dxa"/>
          </w:tcPr>
          <w:p w:rsidR="006428D0" w:rsidRPr="006B4ED2" w:rsidRDefault="00835124" w:rsidP="006B4ED2">
            <w:pPr>
              <w:autoSpaceDE w:val="0"/>
              <w:autoSpaceDN w:val="0"/>
              <w:adjustRightInd w:val="0"/>
              <w:ind w:firstLine="0"/>
              <w:rPr>
                <w:rFonts w:cs="Arial"/>
                <w:sz w:val="20"/>
                <w:szCs w:val="20"/>
              </w:rPr>
            </w:pPr>
            <w:proofErr w:type="gramStart"/>
            <w:r w:rsidRPr="006B4ED2">
              <w:rPr>
                <w:rFonts w:cs="Arial"/>
                <w:sz w:val="20"/>
                <w:szCs w:val="20"/>
              </w:rPr>
              <w:t>Проектом закона вносятся изменения в статью 38 Устава Тюменской области, дополняющие полномочия Губернатора Тюменской области полномочиями по внесению на рассмотрение Президента Российской Федерации кандидатуры для избрания на должность высшего должностного лица автономного округа (руководителя высшего исполнительного органа государственной власти) депутатами законодательного (представительного) органа государственной власти автономного округа, входящего в состав области, а так же по обеспечению взаимодействия между органами исполнительной</w:t>
            </w:r>
            <w:proofErr w:type="gramEnd"/>
            <w:r w:rsidRPr="006B4ED2">
              <w:rPr>
                <w:rFonts w:cs="Arial"/>
                <w:sz w:val="20"/>
                <w:szCs w:val="20"/>
              </w:rPr>
              <w:t xml:space="preserve"> власти области и автономных округов, входящих в состав области.</w:t>
            </w:r>
          </w:p>
        </w:tc>
        <w:tc>
          <w:tcPr>
            <w:tcW w:w="1808" w:type="dxa"/>
            <w:vAlign w:val="center"/>
          </w:tcPr>
          <w:p w:rsidR="006428D0" w:rsidRPr="006B4ED2" w:rsidRDefault="00835124" w:rsidP="006B4ED2">
            <w:pPr>
              <w:ind w:firstLine="0"/>
              <w:jc w:val="center"/>
              <w:rPr>
                <w:rFonts w:cs="Arial"/>
                <w:sz w:val="20"/>
                <w:szCs w:val="20"/>
              </w:rPr>
            </w:pPr>
            <w:proofErr w:type="gramStart"/>
            <w:r w:rsidRPr="006B4ED2">
              <w:rPr>
                <w:rFonts w:cs="Arial"/>
                <w:sz w:val="20"/>
                <w:szCs w:val="20"/>
              </w:rPr>
              <w:t>принят</w:t>
            </w:r>
            <w:proofErr w:type="gramEnd"/>
          </w:p>
        </w:tc>
      </w:tr>
      <w:tr w:rsidR="006428D0" w:rsidRPr="006B4ED2" w:rsidTr="008800F0">
        <w:tc>
          <w:tcPr>
            <w:tcW w:w="508" w:type="dxa"/>
          </w:tcPr>
          <w:p w:rsidR="006428D0" w:rsidRPr="006B4ED2" w:rsidRDefault="00DF1E15" w:rsidP="006B4ED2">
            <w:pPr>
              <w:ind w:firstLine="0"/>
              <w:rPr>
                <w:rFonts w:cs="Arial"/>
                <w:sz w:val="20"/>
                <w:szCs w:val="20"/>
              </w:rPr>
            </w:pPr>
            <w:r w:rsidRPr="006B4ED2">
              <w:rPr>
                <w:rFonts w:cs="Arial"/>
                <w:sz w:val="20"/>
                <w:szCs w:val="20"/>
              </w:rPr>
              <w:t>6</w:t>
            </w:r>
          </w:p>
        </w:tc>
        <w:tc>
          <w:tcPr>
            <w:tcW w:w="2861" w:type="dxa"/>
          </w:tcPr>
          <w:p w:rsidR="006428D0" w:rsidRPr="006B4ED2" w:rsidRDefault="00DF1E15" w:rsidP="006B4ED2">
            <w:pPr>
              <w:ind w:firstLine="0"/>
              <w:rPr>
                <w:rFonts w:cs="Arial"/>
                <w:sz w:val="20"/>
                <w:szCs w:val="20"/>
              </w:rPr>
            </w:pPr>
            <w:r w:rsidRPr="006B4ED2">
              <w:rPr>
                <w:rFonts w:cs="Arial"/>
                <w:sz w:val="20"/>
                <w:szCs w:val="20"/>
              </w:rPr>
              <w:t>О внесении изменений в некоторые законы Тюменской области</w:t>
            </w:r>
          </w:p>
        </w:tc>
        <w:tc>
          <w:tcPr>
            <w:tcW w:w="4394" w:type="dxa"/>
          </w:tcPr>
          <w:p w:rsidR="006428D0" w:rsidRPr="006B4ED2" w:rsidRDefault="00D06CF0" w:rsidP="006B4ED2">
            <w:pPr>
              <w:autoSpaceDE w:val="0"/>
              <w:autoSpaceDN w:val="0"/>
              <w:adjustRightInd w:val="0"/>
              <w:ind w:firstLine="0"/>
              <w:rPr>
                <w:rFonts w:cs="Arial"/>
                <w:sz w:val="20"/>
                <w:szCs w:val="20"/>
              </w:rPr>
            </w:pPr>
            <w:r w:rsidRPr="006B4ED2">
              <w:rPr>
                <w:rFonts w:cs="Arial"/>
                <w:sz w:val="20"/>
                <w:szCs w:val="20"/>
              </w:rPr>
              <w:t>В Закон Тюменской области «О бюджетном процессе в Тюменской</w:t>
            </w:r>
            <w:r w:rsidR="008800F0" w:rsidRPr="006B4ED2">
              <w:rPr>
                <w:rFonts w:cs="Arial"/>
                <w:sz w:val="20"/>
                <w:szCs w:val="20"/>
              </w:rPr>
              <w:t xml:space="preserve"> </w:t>
            </w:r>
            <w:r w:rsidRPr="006B4ED2">
              <w:rPr>
                <w:rFonts w:cs="Arial"/>
                <w:sz w:val="20"/>
                <w:szCs w:val="20"/>
              </w:rPr>
              <w:t>области» предлагается внести изменения, уточняющие бюджетные</w:t>
            </w:r>
            <w:r w:rsidR="008800F0" w:rsidRPr="006B4ED2">
              <w:rPr>
                <w:rFonts w:cs="Arial"/>
                <w:sz w:val="20"/>
                <w:szCs w:val="20"/>
              </w:rPr>
              <w:t xml:space="preserve"> </w:t>
            </w:r>
            <w:r w:rsidRPr="006B4ED2">
              <w:rPr>
                <w:rFonts w:cs="Arial"/>
                <w:sz w:val="20"/>
                <w:szCs w:val="20"/>
              </w:rPr>
              <w:t>полномочия Тюменской областной Думы и финансового органа области.</w:t>
            </w:r>
          </w:p>
          <w:p w:rsidR="008800F0" w:rsidRPr="006B4ED2" w:rsidRDefault="008800F0" w:rsidP="006B4ED2">
            <w:pPr>
              <w:autoSpaceDE w:val="0"/>
              <w:autoSpaceDN w:val="0"/>
              <w:adjustRightInd w:val="0"/>
              <w:ind w:firstLine="0"/>
              <w:rPr>
                <w:rFonts w:cs="Arial"/>
                <w:sz w:val="20"/>
                <w:szCs w:val="20"/>
              </w:rPr>
            </w:pPr>
            <w:r w:rsidRPr="006B4ED2">
              <w:rPr>
                <w:rFonts w:cs="Arial"/>
                <w:sz w:val="20"/>
                <w:szCs w:val="20"/>
              </w:rPr>
              <w:t>В Закон Тюменской области «О формировании и финансировании областных программ» вносятся изменения, уточняющие классификацию областных целевых программ Тюменской области и источники финансирования областных программ, с учетом положений статьи 179 Бюджетного кодекса РФ.</w:t>
            </w:r>
          </w:p>
        </w:tc>
        <w:tc>
          <w:tcPr>
            <w:tcW w:w="1808" w:type="dxa"/>
            <w:vAlign w:val="center"/>
          </w:tcPr>
          <w:p w:rsidR="006428D0" w:rsidRPr="006B4ED2" w:rsidRDefault="008800F0" w:rsidP="006B4ED2">
            <w:pPr>
              <w:ind w:firstLine="0"/>
              <w:jc w:val="center"/>
              <w:rPr>
                <w:rFonts w:cs="Arial"/>
                <w:sz w:val="20"/>
                <w:szCs w:val="20"/>
              </w:rPr>
            </w:pPr>
            <w:proofErr w:type="gramStart"/>
            <w:r w:rsidRPr="006B4ED2">
              <w:rPr>
                <w:rFonts w:cs="Arial"/>
                <w:sz w:val="20"/>
                <w:szCs w:val="20"/>
              </w:rPr>
              <w:t>принят</w:t>
            </w:r>
            <w:proofErr w:type="gramEnd"/>
          </w:p>
        </w:tc>
      </w:tr>
      <w:tr w:rsidR="006428D0" w:rsidRPr="006B4ED2" w:rsidTr="00345C49">
        <w:tc>
          <w:tcPr>
            <w:tcW w:w="508" w:type="dxa"/>
          </w:tcPr>
          <w:p w:rsidR="006428D0" w:rsidRPr="006B4ED2" w:rsidRDefault="00DF1E15" w:rsidP="006B4ED2">
            <w:pPr>
              <w:ind w:firstLine="0"/>
              <w:rPr>
                <w:rFonts w:cs="Arial"/>
                <w:sz w:val="20"/>
                <w:szCs w:val="20"/>
              </w:rPr>
            </w:pPr>
            <w:r w:rsidRPr="006B4ED2">
              <w:rPr>
                <w:rFonts w:cs="Arial"/>
                <w:sz w:val="20"/>
                <w:szCs w:val="20"/>
              </w:rPr>
              <w:t>7</w:t>
            </w:r>
          </w:p>
        </w:tc>
        <w:tc>
          <w:tcPr>
            <w:tcW w:w="2861" w:type="dxa"/>
          </w:tcPr>
          <w:p w:rsidR="006428D0" w:rsidRPr="006B4ED2" w:rsidRDefault="00DF1E15" w:rsidP="006B4ED2">
            <w:pPr>
              <w:ind w:firstLine="0"/>
              <w:rPr>
                <w:rFonts w:cs="Arial"/>
                <w:sz w:val="20"/>
                <w:szCs w:val="20"/>
              </w:rPr>
            </w:pPr>
            <w:r w:rsidRPr="006B4ED2">
              <w:rPr>
                <w:rFonts w:cs="Arial"/>
                <w:sz w:val="20"/>
                <w:szCs w:val="20"/>
              </w:rPr>
              <w:t>О внесении изменений в Закон Тюменской области "О государственной политике в сфере культуры и искусства в Тюменской области"</w:t>
            </w:r>
          </w:p>
        </w:tc>
        <w:tc>
          <w:tcPr>
            <w:tcW w:w="4394" w:type="dxa"/>
          </w:tcPr>
          <w:p w:rsidR="00345C49" w:rsidRPr="006B4ED2" w:rsidRDefault="00345C49" w:rsidP="006B4ED2">
            <w:pPr>
              <w:autoSpaceDE w:val="0"/>
              <w:autoSpaceDN w:val="0"/>
              <w:adjustRightInd w:val="0"/>
              <w:ind w:firstLine="0"/>
              <w:rPr>
                <w:rFonts w:cs="Arial"/>
                <w:sz w:val="20"/>
                <w:szCs w:val="20"/>
              </w:rPr>
            </w:pPr>
            <w:proofErr w:type="gramStart"/>
            <w:r w:rsidRPr="006B4ED2">
              <w:rPr>
                <w:rFonts w:cs="Arial"/>
                <w:sz w:val="20"/>
                <w:szCs w:val="20"/>
              </w:rPr>
              <w:t xml:space="preserve">В соответствии со статьей 39 Закона Российской Федерации от 9 октября 1992 года № 3612-1 «Основы законодательства Российской Федерации о культуре» (в редакциях Федеральных законов от 01.12.2014 № 419-ФЗ и от 21.07.2014 № 256-ФЗ) законопроектом предлагается полномочия исполнительных органов </w:t>
            </w:r>
            <w:r w:rsidRPr="006B4ED2">
              <w:rPr>
                <w:rFonts w:cs="Arial"/>
                <w:sz w:val="20"/>
                <w:szCs w:val="20"/>
              </w:rPr>
              <w:lastRenderedPageBreak/>
              <w:t>государственной власти Тюменской области в сфере культуры и искусства дополнить полномочиями по обеспечению условий доступности для инвалидов государственных музеев, учреждений культуры и искусства, и</w:t>
            </w:r>
            <w:proofErr w:type="gramEnd"/>
            <w:r w:rsidRPr="006B4ED2">
              <w:rPr>
                <w:rFonts w:cs="Arial"/>
                <w:sz w:val="20"/>
                <w:szCs w:val="20"/>
              </w:rPr>
              <w:t xml:space="preserve"> созданию условий для организации </w:t>
            </w:r>
            <w:proofErr w:type="gramStart"/>
            <w:r w:rsidRPr="006B4ED2">
              <w:rPr>
                <w:rFonts w:cs="Arial"/>
                <w:sz w:val="20"/>
                <w:szCs w:val="20"/>
              </w:rPr>
              <w:t>проведения независимой оценки качества оказания услуг</w:t>
            </w:r>
            <w:proofErr w:type="gramEnd"/>
            <w:r w:rsidRPr="006B4ED2">
              <w:rPr>
                <w:rFonts w:cs="Arial"/>
                <w:sz w:val="20"/>
                <w:szCs w:val="20"/>
              </w:rPr>
              <w:t xml:space="preserve"> организациями культуры.</w:t>
            </w:r>
          </w:p>
        </w:tc>
        <w:tc>
          <w:tcPr>
            <w:tcW w:w="1808" w:type="dxa"/>
            <w:vAlign w:val="center"/>
          </w:tcPr>
          <w:p w:rsidR="006428D0" w:rsidRPr="006B4ED2" w:rsidRDefault="00345C49" w:rsidP="006B4ED2">
            <w:pPr>
              <w:ind w:firstLine="0"/>
              <w:jc w:val="center"/>
              <w:rPr>
                <w:rFonts w:cs="Arial"/>
                <w:sz w:val="20"/>
                <w:szCs w:val="20"/>
              </w:rPr>
            </w:pPr>
            <w:proofErr w:type="gramStart"/>
            <w:r w:rsidRPr="006B4ED2">
              <w:rPr>
                <w:rFonts w:cs="Arial"/>
                <w:sz w:val="20"/>
                <w:szCs w:val="20"/>
              </w:rPr>
              <w:lastRenderedPageBreak/>
              <w:t>принят</w:t>
            </w:r>
            <w:proofErr w:type="gramEnd"/>
          </w:p>
        </w:tc>
      </w:tr>
      <w:tr w:rsidR="006428D0" w:rsidRPr="006B4ED2" w:rsidTr="00345C49">
        <w:tc>
          <w:tcPr>
            <w:tcW w:w="508" w:type="dxa"/>
          </w:tcPr>
          <w:p w:rsidR="006428D0" w:rsidRPr="006B4ED2" w:rsidRDefault="00DF1E15" w:rsidP="006B4ED2">
            <w:pPr>
              <w:ind w:firstLine="0"/>
              <w:rPr>
                <w:rFonts w:cs="Arial"/>
                <w:sz w:val="20"/>
                <w:szCs w:val="20"/>
              </w:rPr>
            </w:pPr>
            <w:r w:rsidRPr="006B4ED2">
              <w:rPr>
                <w:rFonts w:cs="Arial"/>
                <w:sz w:val="20"/>
                <w:szCs w:val="20"/>
              </w:rPr>
              <w:lastRenderedPageBreak/>
              <w:t>8</w:t>
            </w:r>
          </w:p>
        </w:tc>
        <w:tc>
          <w:tcPr>
            <w:tcW w:w="2861" w:type="dxa"/>
          </w:tcPr>
          <w:p w:rsidR="006428D0" w:rsidRPr="006B4ED2" w:rsidRDefault="00DF1E15" w:rsidP="006B4ED2">
            <w:pPr>
              <w:ind w:firstLine="0"/>
              <w:rPr>
                <w:rFonts w:cs="Arial"/>
                <w:sz w:val="20"/>
                <w:szCs w:val="20"/>
              </w:rPr>
            </w:pPr>
            <w:r w:rsidRPr="006B4ED2">
              <w:rPr>
                <w:rFonts w:cs="Arial"/>
                <w:sz w:val="20"/>
                <w:szCs w:val="20"/>
              </w:rPr>
              <w:t>О внесении изменений в Закон Тюменской области "О местном самоуправлении в Тюменской области"</w:t>
            </w:r>
          </w:p>
        </w:tc>
        <w:tc>
          <w:tcPr>
            <w:tcW w:w="4394" w:type="dxa"/>
          </w:tcPr>
          <w:p w:rsidR="006428D0" w:rsidRPr="006B4ED2" w:rsidRDefault="00345C49" w:rsidP="006B4ED2">
            <w:pPr>
              <w:autoSpaceDE w:val="0"/>
              <w:autoSpaceDN w:val="0"/>
              <w:adjustRightInd w:val="0"/>
              <w:ind w:firstLine="0"/>
              <w:rPr>
                <w:rFonts w:cs="Arial"/>
                <w:sz w:val="20"/>
                <w:szCs w:val="20"/>
              </w:rPr>
            </w:pPr>
            <w:r w:rsidRPr="006B4ED2">
              <w:rPr>
                <w:rFonts w:cs="Arial"/>
                <w:sz w:val="20"/>
                <w:szCs w:val="20"/>
              </w:rPr>
              <w:t>Законопроектом Закон Тюменской области «О местном самоуправлении в Тюменской области» дополняется новой статьей 5.1, регламентирующей вопросы осуществления опроса граждан и порядок взаимодействия органов государственной власти Тюменской области и органов местного самоуправления по вопросу проведения опроса граждан по инициативе органов государственной власти Тюменской области</w:t>
            </w:r>
          </w:p>
        </w:tc>
        <w:tc>
          <w:tcPr>
            <w:tcW w:w="1808" w:type="dxa"/>
            <w:vAlign w:val="center"/>
          </w:tcPr>
          <w:p w:rsidR="006428D0" w:rsidRPr="006B4ED2" w:rsidRDefault="00A61686" w:rsidP="006B4ED2">
            <w:pPr>
              <w:ind w:firstLine="0"/>
              <w:jc w:val="center"/>
              <w:rPr>
                <w:rFonts w:cs="Arial"/>
                <w:sz w:val="20"/>
                <w:szCs w:val="20"/>
              </w:rPr>
            </w:pPr>
            <w:proofErr w:type="gramStart"/>
            <w:r w:rsidRPr="006B4ED2">
              <w:rPr>
                <w:rFonts w:cs="Arial"/>
                <w:sz w:val="20"/>
                <w:szCs w:val="20"/>
              </w:rPr>
              <w:t>принят</w:t>
            </w:r>
            <w:proofErr w:type="gramEnd"/>
            <w:r w:rsidRPr="006B4ED2">
              <w:rPr>
                <w:rFonts w:cs="Arial"/>
                <w:sz w:val="20"/>
                <w:szCs w:val="20"/>
              </w:rPr>
              <w:t xml:space="preserve"> </w:t>
            </w:r>
          </w:p>
        </w:tc>
      </w:tr>
      <w:tr w:rsidR="006428D0" w:rsidRPr="006B4ED2" w:rsidTr="00CC1998">
        <w:tc>
          <w:tcPr>
            <w:tcW w:w="508" w:type="dxa"/>
          </w:tcPr>
          <w:p w:rsidR="006428D0" w:rsidRPr="006B4ED2" w:rsidRDefault="00DF1E15" w:rsidP="006B4ED2">
            <w:pPr>
              <w:ind w:firstLine="0"/>
              <w:rPr>
                <w:rFonts w:cs="Arial"/>
                <w:sz w:val="20"/>
                <w:szCs w:val="20"/>
              </w:rPr>
            </w:pPr>
            <w:r w:rsidRPr="006B4ED2">
              <w:rPr>
                <w:rFonts w:cs="Arial"/>
                <w:sz w:val="20"/>
                <w:szCs w:val="20"/>
              </w:rPr>
              <w:t>9</w:t>
            </w:r>
          </w:p>
        </w:tc>
        <w:tc>
          <w:tcPr>
            <w:tcW w:w="2861" w:type="dxa"/>
          </w:tcPr>
          <w:p w:rsidR="006428D0" w:rsidRPr="006B4ED2" w:rsidRDefault="00DF1E15" w:rsidP="006B4ED2">
            <w:pPr>
              <w:ind w:firstLine="0"/>
              <w:rPr>
                <w:rFonts w:cs="Arial"/>
                <w:sz w:val="20"/>
                <w:szCs w:val="20"/>
              </w:rPr>
            </w:pPr>
            <w:r w:rsidRPr="006B4ED2">
              <w:rPr>
                <w:rFonts w:cs="Arial"/>
                <w:sz w:val="20"/>
                <w:szCs w:val="20"/>
              </w:rPr>
              <w:t>О патриотическом воспитании граждан в Тюменской области</w:t>
            </w:r>
          </w:p>
        </w:tc>
        <w:tc>
          <w:tcPr>
            <w:tcW w:w="4394" w:type="dxa"/>
          </w:tcPr>
          <w:p w:rsidR="006428D0" w:rsidRPr="006B4ED2" w:rsidRDefault="00345C49" w:rsidP="006B4ED2">
            <w:pPr>
              <w:autoSpaceDE w:val="0"/>
              <w:autoSpaceDN w:val="0"/>
              <w:adjustRightInd w:val="0"/>
              <w:ind w:firstLine="0"/>
              <w:rPr>
                <w:rFonts w:cs="Arial"/>
                <w:sz w:val="20"/>
                <w:szCs w:val="20"/>
              </w:rPr>
            </w:pPr>
            <w:r w:rsidRPr="006B4ED2">
              <w:rPr>
                <w:rFonts w:cs="Arial"/>
                <w:sz w:val="20"/>
                <w:szCs w:val="20"/>
              </w:rPr>
              <w:t>Проект закона Тюменской области «О патриотическом воспитании граждан в Тюменской области» направлен на реализацию одного из важнейших принципов государственной политики - патриотическое воспитание граждан, поскольку патриотизм является нравственной основой жизнеспособности и важным элементом в деле укрепления обороноспособности государства.</w:t>
            </w:r>
          </w:p>
          <w:p w:rsidR="00345C49" w:rsidRPr="006B4ED2" w:rsidRDefault="00345C49" w:rsidP="006B4ED2">
            <w:pPr>
              <w:autoSpaceDE w:val="0"/>
              <w:autoSpaceDN w:val="0"/>
              <w:adjustRightInd w:val="0"/>
              <w:ind w:firstLine="0"/>
              <w:rPr>
                <w:rFonts w:cs="Arial"/>
                <w:sz w:val="20"/>
                <w:szCs w:val="20"/>
              </w:rPr>
            </w:pPr>
            <w:r w:rsidRPr="006B4ED2">
              <w:rPr>
                <w:rFonts w:cs="Arial"/>
                <w:sz w:val="20"/>
                <w:szCs w:val="20"/>
              </w:rPr>
              <w:t>Данный законопроект представляет собой комплексный документ, который</w:t>
            </w:r>
          </w:p>
          <w:p w:rsidR="00345C49" w:rsidRPr="006B4ED2" w:rsidRDefault="00345C49" w:rsidP="006B4ED2">
            <w:pPr>
              <w:autoSpaceDE w:val="0"/>
              <w:autoSpaceDN w:val="0"/>
              <w:adjustRightInd w:val="0"/>
              <w:ind w:firstLine="0"/>
              <w:rPr>
                <w:rFonts w:cs="Arial"/>
                <w:sz w:val="20"/>
                <w:szCs w:val="20"/>
              </w:rPr>
            </w:pPr>
            <w:r w:rsidRPr="006B4ED2">
              <w:rPr>
                <w:rFonts w:cs="Arial"/>
                <w:sz w:val="20"/>
                <w:szCs w:val="20"/>
              </w:rPr>
              <w:t>определяет:</w:t>
            </w:r>
          </w:p>
          <w:p w:rsidR="00345C49" w:rsidRPr="006B4ED2" w:rsidRDefault="00345C49" w:rsidP="006B4ED2">
            <w:pPr>
              <w:autoSpaceDE w:val="0"/>
              <w:autoSpaceDN w:val="0"/>
              <w:adjustRightInd w:val="0"/>
              <w:ind w:firstLine="0"/>
              <w:rPr>
                <w:rFonts w:cs="Arial"/>
                <w:sz w:val="20"/>
                <w:szCs w:val="20"/>
              </w:rPr>
            </w:pPr>
            <w:r w:rsidRPr="006B4ED2">
              <w:rPr>
                <w:rFonts w:cs="Arial"/>
                <w:sz w:val="20"/>
                <w:szCs w:val="20"/>
              </w:rPr>
              <w:t>1) систему патриотического воспитания граждан в Тюменской области;</w:t>
            </w:r>
          </w:p>
          <w:p w:rsidR="00345C49" w:rsidRPr="006B4ED2" w:rsidRDefault="00345C49" w:rsidP="006B4ED2">
            <w:pPr>
              <w:autoSpaceDE w:val="0"/>
              <w:autoSpaceDN w:val="0"/>
              <w:adjustRightInd w:val="0"/>
              <w:ind w:firstLine="0"/>
              <w:rPr>
                <w:rFonts w:cs="Arial"/>
                <w:sz w:val="20"/>
                <w:szCs w:val="20"/>
              </w:rPr>
            </w:pPr>
            <w:r w:rsidRPr="006B4ED2">
              <w:rPr>
                <w:rFonts w:cs="Arial"/>
                <w:sz w:val="20"/>
                <w:szCs w:val="20"/>
              </w:rPr>
              <w:t>2) понятия: патриотизм, патриотическое воспитание, военно-</w:t>
            </w:r>
          </w:p>
          <w:p w:rsidR="00345C49" w:rsidRPr="006B4ED2" w:rsidRDefault="00345C49" w:rsidP="006B4ED2">
            <w:pPr>
              <w:autoSpaceDE w:val="0"/>
              <w:autoSpaceDN w:val="0"/>
              <w:adjustRightInd w:val="0"/>
              <w:ind w:firstLine="0"/>
              <w:rPr>
                <w:rFonts w:cs="Arial"/>
                <w:sz w:val="20"/>
                <w:szCs w:val="20"/>
              </w:rPr>
            </w:pPr>
            <w:r w:rsidRPr="006B4ED2">
              <w:rPr>
                <w:rFonts w:cs="Arial"/>
                <w:sz w:val="20"/>
                <w:szCs w:val="20"/>
              </w:rPr>
              <w:t>патриотическое воспитание, система патриотического воспитания, государственная поддержка патриотического воспитания;</w:t>
            </w:r>
          </w:p>
          <w:p w:rsidR="00345C49" w:rsidRPr="006B4ED2" w:rsidRDefault="00345C49" w:rsidP="006B4ED2">
            <w:pPr>
              <w:autoSpaceDE w:val="0"/>
              <w:autoSpaceDN w:val="0"/>
              <w:adjustRightInd w:val="0"/>
              <w:ind w:firstLine="0"/>
              <w:rPr>
                <w:rFonts w:cs="Arial"/>
                <w:sz w:val="20"/>
                <w:szCs w:val="20"/>
              </w:rPr>
            </w:pPr>
            <w:r w:rsidRPr="006B4ED2">
              <w:rPr>
                <w:rFonts w:cs="Arial"/>
                <w:sz w:val="20"/>
                <w:szCs w:val="20"/>
              </w:rPr>
              <w:t>3) правовые основы патриотического воспитания граждан в Тюменской области;</w:t>
            </w:r>
          </w:p>
          <w:p w:rsidR="00345C49" w:rsidRPr="006B4ED2" w:rsidRDefault="00345C49" w:rsidP="006B4ED2">
            <w:pPr>
              <w:autoSpaceDE w:val="0"/>
              <w:autoSpaceDN w:val="0"/>
              <w:adjustRightInd w:val="0"/>
              <w:ind w:firstLine="0"/>
              <w:rPr>
                <w:rFonts w:cs="Arial"/>
                <w:sz w:val="20"/>
                <w:szCs w:val="20"/>
              </w:rPr>
            </w:pPr>
            <w:r w:rsidRPr="006B4ED2">
              <w:rPr>
                <w:rFonts w:cs="Arial"/>
                <w:sz w:val="20"/>
                <w:szCs w:val="20"/>
              </w:rPr>
              <w:t>4) цели, задачи и принципы патриотического воспитания граждан в Тюменской области;</w:t>
            </w:r>
          </w:p>
          <w:p w:rsidR="00345C49" w:rsidRPr="006B4ED2" w:rsidRDefault="00345C49" w:rsidP="006B4ED2">
            <w:pPr>
              <w:autoSpaceDE w:val="0"/>
              <w:autoSpaceDN w:val="0"/>
              <w:adjustRightInd w:val="0"/>
              <w:ind w:firstLine="0"/>
              <w:rPr>
                <w:rFonts w:cs="Arial"/>
                <w:sz w:val="20"/>
                <w:szCs w:val="20"/>
              </w:rPr>
            </w:pPr>
            <w:r w:rsidRPr="006B4ED2">
              <w:rPr>
                <w:rFonts w:cs="Arial"/>
                <w:sz w:val="20"/>
                <w:szCs w:val="20"/>
              </w:rPr>
              <w:t>5) субъекты правоотношений в с</w:t>
            </w:r>
            <w:r w:rsidR="005314A4" w:rsidRPr="006B4ED2">
              <w:rPr>
                <w:rFonts w:cs="Arial"/>
                <w:sz w:val="20"/>
                <w:szCs w:val="20"/>
              </w:rPr>
              <w:t xml:space="preserve">фере </w:t>
            </w:r>
            <w:proofErr w:type="gramStart"/>
            <w:r w:rsidR="005314A4" w:rsidRPr="006B4ED2">
              <w:rPr>
                <w:rFonts w:cs="Arial"/>
                <w:sz w:val="20"/>
                <w:szCs w:val="20"/>
              </w:rPr>
              <w:t>патриотического</w:t>
            </w:r>
            <w:proofErr w:type="gramEnd"/>
            <w:r w:rsidR="005314A4" w:rsidRPr="006B4ED2">
              <w:rPr>
                <w:rFonts w:cs="Arial"/>
                <w:sz w:val="20"/>
                <w:szCs w:val="20"/>
              </w:rPr>
              <w:t xml:space="preserve"> воспитаниям </w:t>
            </w:r>
            <w:r w:rsidRPr="006B4ED2">
              <w:rPr>
                <w:rFonts w:cs="Arial"/>
                <w:sz w:val="20"/>
                <w:szCs w:val="20"/>
              </w:rPr>
              <w:t>граждан в Тюменской области;</w:t>
            </w:r>
          </w:p>
          <w:p w:rsidR="00345C49" w:rsidRPr="006B4ED2" w:rsidRDefault="00345C49" w:rsidP="006B4ED2">
            <w:pPr>
              <w:autoSpaceDE w:val="0"/>
              <w:autoSpaceDN w:val="0"/>
              <w:adjustRightInd w:val="0"/>
              <w:ind w:firstLine="0"/>
              <w:rPr>
                <w:rFonts w:cs="Arial"/>
                <w:sz w:val="20"/>
                <w:szCs w:val="20"/>
              </w:rPr>
            </w:pPr>
            <w:r w:rsidRPr="006B4ED2">
              <w:rPr>
                <w:rFonts w:cs="Arial"/>
                <w:sz w:val="20"/>
                <w:szCs w:val="20"/>
              </w:rPr>
              <w:t>6) основные направления деятельности и меры государственной поддержки патриотического воспитания граждан в Тюменской области;</w:t>
            </w:r>
          </w:p>
          <w:p w:rsidR="00345C49" w:rsidRPr="006B4ED2" w:rsidRDefault="00345C49" w:rsidP="006B4ED2">
            <w:pPr>
              <w:autoSpaceDE w:val="0"/>
              <w:autoSpaceDN w:val="0"/>
              <w:adjustRightInd w:val="0"/>
              <w:ind w:firstLine="0"/>
              <w:rPr>
                <w:rFonts w:cs="Arial"/>
                <w:sz w:val="20"/>
                <w:szCs w:val="20"/>
              </w:rPr>
            </w:pPr>
            <w:r w:rsidRPr="006B4ED2">
              <w:rPr>
                <w:rFonts w:cs="Arial"/>
                <w:sz w:val="20"/>
                <w:szCs w:val="20"/>
              </w:rPr>
              <w:t>7) государственное регулирование и управление в сфере патриотического воспитания граждан в Тюменской области;</w:t>
            </w:r>
          </w:p>
          <w:p w:rsidR="00345C49" w:rsidRPr="006B4ED2" w:rsidRDefault="00345C49" w:rsidP="006B4ED2">
            <w:pPr>
              <w:autoSpaceDE w:val="0"/>
              <w:autoSpaceDN w:val="0"/>
              <w:adjustRightInd w:val="0"/>
              <w:ind w:firstLine="0"/>
              <w:rPr>
                <w:rFonts w:cs="Arial"/>
                <w:sz w:val="20"/>
                <w:szCs w:val="20"/>
              </w:rPr>
            </w:pPr>
            <w:r w:rsidRPr="006B4ED2">
              <w:rPr>
                <w:rFonts w:cs="Arial"/>
                <w:sz w:val="20"/>
                <w:szCs w:val="20"/>
              </w:rPr>
              <w:t>8) участие общественных объединений и некоммерческих организаций в патриотическом воспитании граждан в Тюменской области;</w:t>
            </w:r>
          </w:p>
          <w:p w:rsidR="00345C49" w:rsidRPr="006B4ED2" w:rsidRDefault="00345C49" w:rsidP="006B4ED2">
            <w:pPr>
              <w:autoSpaceDE w:val="0"/>
              <w:autoSpaceDN w:val="0"/>
              <w:adjustRightInd w:val="0"/>
              <w:ind w:firstLine="0"/>
              <w:rPr>
                <w:rFonts w:cs="Arial"/>
                <w:sz w:val="20"/>
                <w:szCs w:val="20"/>
              </w:rPr>
            </w:pPr>
            <w:r w:rsidRPr="006B4ED2">
              <w:rPr>
                <w:rFonts w:cs="Arial"/>
                <w:sz w:val="20"/>
                <w:szCs w:val="20"/>
              </w:rPr>
              <w:lastRenderedPageBreak/>
              <w:t>9) финансовое и материально-техническое обеспечение системы патриотического воспитания граждан в Тюменской области.</w:t>
            </w:r>
          </w:p>
        </w:tc>
        <w:tc>
          <w:tcPr>
            <w:tcW w:w="1808" w:type="dxa"/>
            <w:vAlign w:val="center"/>
          </w:tcPr>
          <w:p w:rsidR="006428D0" w:rsidRPr="006B4ED2" w:rsidRDefault="00A61686" w:rsidP="006B4ED2">
            <w:pPr>
              <w:ind w:firstLine="0"/>
              <w:jc w:val="center"/>
              <w:rPr>
                <w:rFonts w:cs="Arial"/>
                <w:sz w:val="20"/>
                <w:szCs w:val="20"/>
              </w:rPr>
            </w:pPr>
            <w:proofErr w:type="gramStart"/>
            <w:r w:rsidRPr="006B4ED2">
              <w:rPr>
                <w:rFonts w:cs="Arial"/>
                <w:sz w:val="20"/>
                <w:szCs w:val="20"/>
              </w:rPr>
              <w:lastRenderedPageBreak/>
              <w:t>принят</w:t>
            </w:r>
            <w:proofErr w:type="gramEnd"/>
            <w:r w:rsidRPr="006B4ED2">
              <w:rPr>
                <w:rFonts w:cs="Arial"/>
                <w:sz w:val="20"/>
                <w:szCs w:val="20"/>
              </w:rPr>
              <w:t xml:space="preserve"> </w:t>
            </w:r>
          </w:p>
        </w:tc>
      </w:tr>
      <w:tr w:rsidR="00DF1E15" w:rsidRPr="006B4ED2" w:rsidTr="00CC1998">
        <w:tc>
          <w:tcPr>
            <w:tcW w:w="508" w:type="dxa"/>
          </w:tcPr>
          <w:p w:rsidR="00DF1E15" w:rsidRPr="006B4ED2" w:rsidRDefault="00DF1E15" w:rsidP="006B4ED2">
            <w:pPr>
              <w:ind w:firstLine="0"/>
              <w:rPr>
                <w:rFonts w:cs="Arial"/>
                <w:sz w:val="20"/>
                <w:szCs w:val="20"/>
              </w:rPr>
            </w:pPr>
            <w:r w:rsidRPr="006B4ED2">
              <w:rPr>
                <w:rFonts w:cs="Arial"/>
                <w:sz w:val="20"/>
                <w:szCs w:val="20"/>
              </w:rPr>
              <w:lastRenderedPageBreak/>
              <w:t>10</w:t>
            </w:r>
          </w:p>
        </w:tc>
        <w:tc>
          <w:tcPr>
            <w:tcW w:w="2861" w:type="dxa"/>
          </w:tcPr>
          <w:p w:rsidR="00DF1E15" w:rsidRPr="006B4ED2" w:rsidRDefault="00DF1E15" w:rsidP="006B4ED2">
            <w:pPr>
              <w:ind w:firstLine="0"/>
              <w:rPr>
                <w:rFonts w:cs="Arial"/>
                <w:sz w:val="20"/>
                <w:szCs w:val="20"/>
              </w:rPr>
            </w:pPr>
            <w:r w:rsidRPr="006B4ED2">
              <w:rPr>
                <w:rFonts w:cs="Arial"/>
                <w:sz w:val="20"/>
                <w:szCs w:val="20"/>
              </w:rPr>
              <w:t>О поддержке деятельности студенческих отрядов в Тюменской области</w:t>
            </w:r>
          </w:p>
        </w:tc>
        <w:tc>
          <w:tcPr>
            <w:tcW w:w="4394" w:type="dxa"/>
          </w:tcPr>
          <w:p w:rsidR="00DF1E15" w:rsidRPr="006B4ED2" w:rsidRDefault="00345C49" w:rsidP="006B4ED2">
            <w:pPr>
              <w:autoSpaceDE w:val="0"/>
              <w:autoSpaceDN w:val="0"/>
              <w:adjustRightInd w:val="0"/>
              <w:ind w:firstLine="0"/>
              <w:rPr>
                <w:rFonts w:cs="Arial"/>
                <w:sz w:val="20"/>
                <w:szCs w:val="20"/>
              </w:rPr>
            </w:pPr>
            <w:r w:rsidRPr="006B4ED2">
              <w:rPr>
                <w:rFonts w:cs="Arial"/>
                <w:sz w:val="20"/>
                <w:szCs w:val="20"/>
              </w:rPr>
              <w:t>Проект закона Тюменской области «О поддержке деятельности студенческих отрядов в Тюменской области» (далее - законопроект) разработан в целях регулирования поддержки деятельности студенческих отрядов в Тюменской области, а также закрепления полномочий органов государственной власти Тюменской области.</w:t>
            </w:r>
          </w:p>
        </w:tc>
        <w:tc>
          <w:tcPr>
            <w:tcW w:w="1808" w:type="dxa"/>
            <w:vAlign w:val="center"/>
          </w:tcPr>
          <w:p w:rsidR="00DF1E15" w:rsidRPr="006B4ED2" w:rsidRDefault="00CC1998" w:rsidP="006B4ED2">
            <w:pPr>
              <w:ind w:firstLine="0"/>
              <w:jc w:val="center"/>
              <w:rPr>
                <w:rFonts w:cs="Arial"/>
                <w:sz w:val="20"/>
                <w:szCs w:val="20"/>
              </w:rPr>
            </w:pPr>
            <w:proofErr w:type="gramStart"/>
            <w:r w:rsidRPr="006B4ED2">
              <w:rPr>
                <w:rFonts w:cs="Arial"/>
                <w:sz w:val="20"/>
                <w:szCs w:val="20"/>
              </w:rPr>
              <w:t>принят</w:t>
            </w:r>
            <w:proofErr w:type="gramEnd"/>
          </w:p>
        </w:tc>
      </w:tr>
      <w:tr w:rsidR="00A61686" w:rsidRPr="006B4ED2" w:rsidTr="00CC1998">
        <w:tc>
          <w:tcPr>
            <w:tcW w:w="508" w:type="dxa"/>
          </w:tcPr>
          <w:p w:rsidR="00A61686" w:rsidRPr="006B4ED2" w:rsidRDefault="00A61686" w:rsidP="006B4ED2">
            <w:pPr>
              <w:ind w:firstLine="0"/>
              <w:rPr>
                <w:rFonts w:cs="Arial"/>
                <w:sz w:val="20"/>
                <w:szCs w:val="20"/>
              </w:rPr>
            </w:pPr>
            <w:r w:rsidRPr="006B4ED2">
              <w:rPr>
                <w:rFonts w:cs="Arial"/>
                <w:sz w:val="20"/>
                <w:szCs w:val="20"/>
              </w:rPr>
              <w:t>11</w:t>
            </w:r>
          </w:p>
        </w:tc>
        <w:tc>
          <w:tcPr>
            <w:tcW w:w="2861" w:type="dxa"/>
          </w:tcPr>
          <w:p w:rsidR="00A61686" w:rsidRPr="006B4ED2" w:rsidRDefault="00A61686" w:rsidP="006B4ED2">
            <w:pPr>
              <w:ind w:firstLine="0"/>
              <w:rPr>
                <w:rFonts w:cs="Arial"/>
                <w:sz w:val="20"/>
                <w:szCs w:val="20"/>
              </w:rPr>
            </w:pPr>
            <w:r w:rsidRPr="006B4ED2">
              <w:rPr>
                <w:rStyle w:val="brlink9"/>
                <w:rFonts w:cs="Arial"/>
                <w:sz w:val="20"/>
                <w:szCs w:val="20"/>
              </w:rPr>
              <w:t>О внесении изменений в Закон Тюменской области "О порядке перемещения задержанных транспортных средств на специализированную стоянку, их хранения, оплаты расходов на перемещение и хранение, а также возврата задержанных транспортных средств"</w:t>
            </w:r>
          </w:p>
        </w:tc>
        <w:tc>
          <w:tcPr>
            <w:tcW w:w="4394" w:type="dxa"/>
          </w:tcPr>
          <w:p w:rsidR="00A61686" w:rsidRPr="006B4ED2" w:rsidRDefault="00A61686" w:rsidP="006B4ED2">
            <w:pPr>
              <w:rPr>
                <w:rFonts w:cs="Arial"/>
                <w:sz w:val="20"/>
                <w:szCs w:val="20"/>
              </w:rPr>
            </w:pPr>
            <w:r w:rsidRPr="006B4ED2">
              <w:rPr>
                <w:rFonts w:cs="Arial"/>
                <w:sz w:val="20"/>
                <w:szCs w:val="20"/>
              </w:rPr>
              <w:t>Законопроект устанавливает, что задержание транспортного средства прекращается непосредственно на месте задержания, если причина задержания устранена до начала движения транспортного средства, предназначенного для перемещения задержанного транспортного средства на специализированную стоянку.</w:t>
            </w:r>
          </w:p>
        </w:tc>
        <w:tc>
          <w:tcPr>
            <w:tcW w:w="1808" w:type="dxa"/>
            <w:vAlign w:val="center"/>
          </w:tcPr>
          <w:p w:rsidR="00A61686" w:rsidRPr="006B4ED2" w:rsidRDefault="00A61686" w:rsidP="006B4ED2">
            <w:pPr>
              <w:ind w:firstLine="0"/>
              <w:jc w:val="center"/>
              <w:rPr>
                <w:rFonts w:cs="Arial"/>
                <w:sz w:val="20"/>
                <w:szCs w:val="20"/>
              </w:rPr>
            </w:pPr>
            <w:proofErr w:type="gramStart"/>
            <w:r w:rsidRPr="006B4ED2">
              <w:rPr>
                <w:rFonts w:cs="Arial"/>
                <w:sz w:val="20"/>
                <w:szCs w:val="20"/>
              </w:rPr>
              <w:t>принят</w:t>
            </w:r>
            <w:proofErr w:type="gramEnd"/>
          </w:p>
        </w:tc>
      </w:tr>
      <w:tr w:rsidR="00A61686" w:rsidRPr="006B4ED2" w:rsidTr="00CC1998">
        <w:tc>
          <w:tcPr>
            <w:tcW w:w="508" w:type="dxa"/>
          </w:tcPr>
          <w:p w:rsidR="00A61686" w:rsidRPr="006B4ED2" w:rsidRDefault="00A61686" w:rsidP="006B4ED2">
            <w:pPr>
              <w:ind w:firstLine="0"/>
              <w:rPr>
                <w:rFonts w:cs="Arial"/>
                <w:sz w:val="20"/>
                <w:szCs w:val="20"/>
              </w:rPr>
            </w:pPr>
            <w:r w:rsidRPr="006B4ED2">
              <w:rPr>
                <w:rFonts w:cs="Arial"/>
                <w:sz w:val="20"/>
                <w:szCs w:val="20"/>
              </w:rPr>
              <w:t>12</w:t>
            </w:r>
          </w:p>
        </w:tc>
        <w:tc>
          <w:tcPr>
            <w:tcW w:w="2861" w:type="dxa"/>
          </w:tcPr>
          <w:p w:rsidR="00A61686" w:rsidRPr="006B4ED2" w:rsidRDefault="00330D2F" w:rsidP="006B4ED2">
            <w:pPr>
              <w:ind w:firstLine="0"/>
              <w:rPr>
                <w:rFonts w:cs="Arial"/>
                <w:sz w:val="20"/>
                <w:szCs w:val="20"/>
              </w:rPr>
            </w:pPr>
            <w:hyperlink r:id="rId6" w:history="1">
              <w:r w:rsidR="00A61686" w:rsidRPr="006B4ED2">
                <w:rPr>
                  <w:rStyle w:val="brlink9"/>
                  <w:rFonts w:cs="Arial"/>
                  <w:sz w:val="20"/>
                  <w:szCs w:val="20"/>
                </w:rPr>
                <w:t xml:space="preserve">О внесении изменений в Закон Тюменской области "О бесплатном предоставлении земельных участков гражданам, имеющим трех и более детей" </w:t>
              </w:r>
            </w:hyperlink>
          </w:p>
        </w:tc>
        <w:tc>
          <w:tcPr>
            <w:tcW w:w="4394" w:type="dxa"/>
          </w:tcPr>
          <w:p w:rsidR="00A61686" w:rsidRPr="006B4ED2" w:rsidRDefault="00A61686" w:rsidP="006B4ED2">
            <w:pPr>
              <w:autoSpaceDE w:val="0"/>
              <w:autoSpaceDN w:val="0"/>
              <w:adjustRightInd w:val="0"/>
              <w:ind w:firstLine="0"/>
              <w:rPr>
                <w:rFonts w:cs="Arial"/>
                <w:sz w:val="20"/>
                <w:szCs w:val="20"/>
              </w:rPr>
            </w:pPr>
            <w:r w:rsidRPr="006B4ED2">
              <w:rPr>
                <w:rFonts w:cs="Arial"/>
                <w:sz w:val="20"/>
                <w:szCs w:val="20"/>
              </w:rPr>
              <w:t>Законопроектом устанавливается обязательное требование об обеспечении инженерной инфраструктурой земельных предоставляемых многодетным семьям земельных участков.</w:t>
            </w:r>
          </w:p>
        </w:tc>
        <w:tc>
          <w:tcPr>
            <w:tcW w:w="1808" w:type="dxa"/>
            <w:vAlign w:val="center"/>
          </w:tcPr>
          <w:p w:rsidR="00A61686" w:rsidRPr="006B4ED2" w:rsidRDefault="00A61686" w:rsidP="006B4ED2">
            <w:pPr>
              <w:ind w:firstLine="0"/>
              <w:jc w:val="center"/>
              <w:rPr>
                <w:rFonts w:cs="Arial"/>
                <w:sz w:val="20"/>
                <w:szCs w:val="20"/>
              </w:rPr>
            </w:pPr>
            <w:proofErr w:type="gramStart"/>
            <w:r w:rsidRPr="006B4ED2">
              <w:rPr>
                <w:rFonts w:cs="Arial"/>
                <w:sz w:val="20"/>
                <w:szCs w:val="20"/>
              </w:rPr>
              <w:t>принят</w:t>
            </w:r>
            <w:proofErr w:type="gramEnd"/>
            <w:r w:rsidRPr="006B4ED2">
              <w:rPr>
                <w:rFonts w:cs="Arial"/>
                <w:sz w:val="20"/>
                <w:szCs w:val="20"/>
              </w:rPr>
              <w:t xml:space="preserve"> в первом чтении</w:t>
            </w:r>
          </w:p>
        </w:tc>
      </w:tr>
      <w:tr w:rsidR="00A61686" w:rsidRPr="006B4ED2" w:rsidTr="00CC1998">
        <w:tc>
          <w:tcPr>
            <w:tcW w:w="508" w:type="dxa"/>
          </w:tcPr>
          <w:p w:rsidR="00A61686" w:rsidRPr="006B4ED2" w:rsidRDefault="00A61686" w:rsidP="006B4ED2">
            <w:pPr>
              <w:ind w:firstLine="0"/>
              <w:rPr>
                <w:rFonts w:cs="Arial"/>
                <w:sz w:val="20"/>
                <w:szCs w:val="20"/>
              </w:rPr>
            </w:pPr>
            <w:r w:rsidRPr="006B4ED2">
              <w:rPr>
                <w:rFonts w:cs="Arial"/>
                <w:sz w:val="20"/>
                <w:szCs w:val="20"/>
              </w:rPr>
              <w:t>13</w:t>
            </w:r>
          </w:p>
        </w:tc>
        <w:tc>
          <w:tcPr>
            <w:tcW w:w="2861" w:type="dxa"/>
          </w:tcPr>
          <w:p w:rsidR="00A61686" w:rsidRPr="006B4ED2" w:rsidRDefault="00330D2F" w:rsidP="006B4ED2">
            <w:pPr>
              <w:ind w:firstLine="0"/>
              <w:rPr>
                <w:rFonts w:cs="Arial"/>
                <w:sz w:val="20"/>
                <w:szCs w:val="20"/>
              </w:rPr>
            </w:pPr>
            <w:hyperlink r:id="rId7" w:history="1">
              <w:r w:rsidR="00A61686" w:rsidRPr="006B4ED2">
                <w:rPr>
                  <w:rStyle w:val="brlink9"/>
                  <w:rFonts w:cs="Arial"/>
                  <w:sz w:val="20"/>
                  <w:szCs w:val="20"/>
                </w:rPr>
                <w:t xml:space="preserve">О внесении изменения в статью 5.3.1 Кодекса Тюменской области об административной ответственности </w:t>
              </w:r>
            </w:hyperlink>
          </w:p>
        </w:tc>
        <w:tc>
          <w:tcPr>
            <w:tcW w:w="4394" w:type="dxa"/>
          </w:tcPr>
          <w:p w:rsidR="00CB2E13" w:rsidRPr="006B4ED2" w:rsidRDefault="00A61686" w:rsidP="006B4ED2">
            <w:pPr>
              <w:autoSpaceDE w:val="0"/>
              <w:autoSpaceDN w:val="0"/>
              <w:adjustRightInd w:val="0"/>
              <w:ind w:firstLine="0"/>
              <w:rPr>
                <w:rFonts w:cs="Arial"/>
                <w:sz w:val="20"/>
                <w:szCs w:val="20"/>
              </w:rPr>
            </w:pPr>
            <w:r w:rsidRPr="006B4ED2">
              <w:rPr>
                <w:rFonts w:cs="Arial"/>
                <w:sz w:val="20"/>
                <w:szCs w:val="20"/>
              </w:rPr>
              <w:t xml:space="preserve">Законопроектом расширен перечень статей Административного кодекса </w:t>
            </w:r>
            <w:proofErr w:type="gramStart"/>
            <w:r w:rsidRPr="006B4ED2">
              <w:rPr>
                <w:rFonts w:cs="Arial"/>
                <w:sz w:val="20"/>
                <w:szCs w:val="20"/>
              </w:rPr>
              <w:t>РФ</w:t>
            </w:r>
            <w:proofErr w:type="gramEnd"/>
            <w:r w:rsidR="00371AE8" w:rsidRPr="006B4ED2">
              <w:rPr>
                <w:rFonts w:cs="Arial"/>
                <w:sz w:val="20"/>
                <w:szCs w:val="20"/>
              </w:rPr>
              <w:t xml:space="preserve"> по которым муниципальные </w:t>
            </w:r>
            <w:r w:rsidRPr="006B4ED2">
              <w:rPr>
                <w:rFonts w:cs="Arial"/>
                <w:sz w:val="20"/>
                <w:szCs w:val="20"/>
              </w:rPr>
              <w:t>органов финансового контроля</w:t>
            </w:r>
            <w:r w:rsidR="00371AE8" w:rsidRPr="006B4ED2">
              <w:rPr>
                <w:rFonts w:cs="Arial"/>
                <w:sz w:val="20"/>
                <w:szCs w:val="20"/>
              </w:rPr>
              <w:t>, а также органы финансового контроля субъекта Федерации имеют право возбуждать административное производство.</w:t>
            </w:r>
            <w:r w:rsidRPr="006B4ED2">
              <w:rPr>
                <w:rFonts w:cs="Arial"/>
                <w:sz w:val="20"/>
                <w:szCs w:val="20"/>
              </w:rPr>
              <w:t xml:space="preserve"> </w:t>
            </w:r>
          </w:p>
        </w:tc>
        <w:tc>
          <w:tcPr>
            <w:tcW w:w="1808" w:type="dxa"/>
            <w:vAlign w:val="center"/>
          </w:tcPr>
          <w:p w:rsidR="00A61686" w:rsidRPr="006B4ED2" w:rsidRDefault="00CB2E13" w:rsidP="006B4ED2">
            <w:pPr>
              <w:ind w:firstLine="0"/>
              <w:jc w:val="center"/>
              <w:rPr>
                <w:rFonts w:cs="Arial"/>
                <w:sz w:val="20"/>
                <w:szCs w:val="20"/>
              </w:rPr>
            </w:pPr>
            <w:proofErr w:type="gramStart"/>
            <w:r w:rsidRPr="006B4ED2">
              <w:rPr>
                <w:rFonts w:cs="Arial"/>
                <w:sz w:val="20"/>
                <w:szCs w:val="20"/>
              </w:rPr>
              <w:t>принят</w:t>
            </w:r>
            <w:proofErr w:type="gramEnd"/>
          </w:p>
        </w:tc>
      </w:tr>
      <w:tr w:rsidR="00CB2E13" w:rsidRPr="006B4ED2" w:rsidTr="00CC1998">
        <w:tc>
          <w:tcPr>
            <w:tcW w:w="508" w:type="dxa"/>
          </w:tcPr>
          <w:p w:rsidR="00CB2E13" w:rsidRPr="006B4ED2" w:rsidRDefault="00CB2E13" w:rsidP="006B4ED2">
            <w:pPr>
              <w:ind w:firstLine="0"/>
              <w:rPr>
                <w:rFonts w:cs="Arial"/>
                <w:sz w:val="20"/>
                <w:szCs w:val="20"/>
              </w:rPr>
            </w:pPr>
            <w:r w:rsidRPr="006B4ED2">
              <w:rPr>
                <w:rFonts w:cs="Arial"/>
                <w:sz w:val="20"/>
                <w:szCs w:val="20"/>
              </w:rPr>
              <w:t>14</w:t>
            </w:r>
          </w:p>
        </w:tc>
        <w:tc>
          <w:tcPr>
            <w:tcW w:w="2861" w:type="dxa"/>
          </w:tcPr>
          <w:p w:rsidR="00CB2E13" w:rsidRPr="006B4ED2" w:rsidRDefault="00330D2F" w:rsidP="006B4ED2">
            <w:pPr>
              <w:ind w:firstLine="0"/>
              <w:rPr>
                <w:rFonts w:cs="Arial"/>
                <w:sz w:val="20"/>
                <w:szCs w:val="20"/>
              </w:rPr>
            </w:pPr>
            <w:hyperlink r:id="rId8" w:history="1">
              <w:r w:rsidR="00CB2E13" w:rsidRPr="006B4ED2">
                <w:rPr>
                  <w:rStyle w:val="brlink9"/>
                  <w:rFonts w:cs="Arial"/>
                  <w:sz w:val="20"/>
                  <w:szCs w:val="20"/>
                </w:rPr>
                <w:t xml:space="preserve">О внесении изменений в некоторые законы Тюменской области </w:t>
              </w:r>
            </w:hyperlink>
          </w:p>
        </w:tc>
        <w:tc>
          <w:tcPr>
            <w:tcW w:w="4394" w:type="dxa"/>
          </w:tcPr>
          <w:p w:rsidR="00CB2E13" w:rsidRPr="006B4ED2" w:rsidRDefault="00CB2E13" w:rsidP="00E62F85">
            <w:pPr>
              <w:suppressAutoHyphens/>
              <w:autoSpaceDE w:val="0"/>
              <w:ind w:right="332" w:firstLine="317"/>
              <w:rPr>
                <w:rFonts w:cs="Arial"/>
                <w:sz w:val="20"/>
                <w:szCs w:val="20"/>
                <w:lang w:eastAsia="zh-CN"/>
              </w:rPr>
            </w:pPr>
            <w:r w:rsidRPr="006B4ED2">
              <w:rPr>
                <w:rFonts w:cs="Arial"/>
                <w:sz w:val="20"/>
                <w:szCs w:val="20"/>
                <w:lang w:eastAsia="zh-CN"/>
              </w:rPr>
              <w:t>В целях формирования законодательной базы для создания инвалидам условий доступности объектов и услуг, обеспечения гарантий трудовой занятости, исключение иных форм дискриминации по признаку инвалидности  законопроектом вносятся изменения в Законы Тюменской области:</w:t>
            </w:r>
          </w:p>
          <w:p w:rsidR="00CB2E13" w:rsidRPr="006B4ED2" w:rsidRDefault="00CB2E13" w:rsidP="00E62F85">
            <w:pPr>
              <w:suppressAutoHyphens/>
              <w:autoSpaceDE w:val="0"/>
              <w:ind w:right="332" w:firstLine="317"/>
              <w:rPr>
                <w:rFonts w:cs="Arial"/>
                <w:sz w:val="20"/>
                <w:szCs w:val="20"/>
                <w:lang w:eastAsia="zh-CN"/>
              </w:rPr>
            </w:pPr>
            <w:r w:rsidRPr="006B4ED2">
              <w:rPr>
                <w:rFonts w:cs="Arial"/>
                <w:sz w:val="20"/>
                <w:szCs w:val="20"/>
                <w:lang w:eastAsia="zh-CN"/>
              </w:rPr>
              <w:t>- Закон Тюменской области от 31.03.2000 № 168 «О квотировании рабочих мест в Тюменской области»;</w:t>
            </w:r>
          </w:p>
          <w:p w:rsidR="00CB2E13" w:rsidRPr="006B4ED2" w:rsidRDefault="00CB2E13" w:rsidP="00E62F85">
            <w:pPr>
              <w:suppressAutoHyphens/>
              <w:autoSpaceDE w:val="0"/>
              <w:ind w:right="332" w:firstLine="317"/>
              <w:rPr>
                <w:rFonts w:cs="Arial"/>
                <w:sz w:val="20"/>
                <w:szCs w:val="20"/>
                <w:lang w:eastAsia="zh-CN"/>
              </w:rPr>
            </w:pPr>
            <w:r w:rsidRPr="006B4ED2">
              <w:rPr>
                <w:rFonts w:cs="Arial"/>
                <w:sz w:val="20"/>
                <w:szCs w:val="20"/>
                <w:lang w:eastAsia="zh-CN"/>
              </w:rPr>
              <w:t>- Закон Тюменской области от 08.07.2003 № 155 «О регулировании трудовых и иных непосредственно связанных с ними отношений в Тюменской области»;</w:t>
            </w:r>
          </w:p>
          <w:p w:rsidR="00CB2E13" w:rsidRPr="006B4ED2" w:rsidRDefault="00CB2E13" w:rsidP="00E62F85">
            <w:pPr>
              <w:suppressAutoHyphens/>
              <w:autoSpaceDE w:val="0"/>
              <w:ind w:right="332" w:firstLine="317"/>
              <w:rPr>
                <w:rFonts w:cs="Arial"/>
                <w:sz w:val="20"/>
                <w:szCs w:val="20"/>
                <w:lang w:eastAsia="zh-CN"/>
              </w:rPr>
            </w:pPr>
            <w:r w:rsidRPr="006B4ED2">
              <w:rPr>
                <w:rFonts w:cs="Arial"/>
                <w:sz w:val="20"/>
                <w:szCs w:val="20"/>
                <w:lang w:eastAsia="zh-CN"/>
              </w:rPr>
              <w:t>- Закон Тюменской области от 28.12.2004 № 306 «Об автомобильных дорогах и дорожной деятельности в Тюменской области»;</w:t>
            </w:r>
          </w:p>
          <w:p w:rsidR="00CB2E13" w:rsidRPr="006B4ED2" w:rsidRDefault="00CB2E13" w:rsidP="00E62F85">
            <w:pPr>
              <w:suppressAutoHyphens/>
              <w:autoSpaceDE w:val="0"/>
              <w:ind w:right="332" w:firstLine="317"/>
              <w:rPr>
                <w:rFonts w:cs="Arial"/>
                <w:sz w:val="20"/>
                <w:szCs w:val="20"/>
                <w:lang w:eastAsia="zh-CN"/>
              </w:rPr>
            </w:pPr>
            <w:r w:rsidRPr="006B4ED2">
              <w:rPr>
                <w:rFonts w:cs="Arial"/>
                <w:sz w:val="20"/>
                <w:szCs w:val="20"/>
                <w:lang w:eastAsia="zh-CN"/>
              </w:rPr>
              <w:t xml:space="preserve">- Закон Тюменской области от </w:t>
            </w:r>
            <w:r w:rsidRPr="006B4ED2">
              <w:rPr>
                <w:rFonts w:cs="Arial"/>
                <w:sz w:val="20"/>
                <w:szCs w:val="20"/>
                <w:lang w:eastAsia="zh-CN"/>
              </w:rPr>
              <w:lastRenderedPageBreak/>
              <w:t>28.12.2004 №</w:t>
            </w:r>
            <w:r w:rsidR="00E62F85">
              <w:rPr>
                <w:rFonts w:cs="Arial"/>
                <w:sz w:val="20"/>
                <w:szCs w:val="20"/>
                <w:lang w:eastAsia="zh-CN"/>
              </w:rPr>
              <w:t xml:space="preserve"> 329 «О физической культуре </w:t>
            </w:r>
            <w:r w:rsidRPr="006B4ED2">
              <w:rPr>
                <w:rFonts w:cs="Arial"/>
                <w:sz w:val="20"/>
                <w:szCs w:val="20"/>
                <w:lang w:eastAsia="zh-CN"/>
              </w:rPr>
              <w:t>и спорте в Тюменской области»;</w:t>
            </w:r>
          </w:p>
          <w:p w:rsidR="00CB2E13" w:rsidRPr="006B4ED2" w:rsidRDefault="00CB2E13" w:rsidP="00E62F85">
            <w:pPr>
              <w:suppressAutoHyphens/>
              <w:autoSpaceDE w:val="0"/>
              <w:ind w:right="332" w:firstLine="317"/>
              <w:rPr>
                <w:rFonts w:cs="Arial"/>
                <w:sz w:val="20"/>
                <w:szCs w:val="20"/>
                <w:lang w:eastAsia="zh-CN"/>
              </w:rPr>
            </w:pPr>
            <w:r w:rsidRPr="006B4ED2">
              <w:rPr>
                <w:rFonts w:cs="Arial"/>
                <w:sz w:val="20"/>
                <w:szCs w:val="20"/>
                <w:lang w:eastAsia="zh-CN"/>
              </w:rPr>
              <w:t>- Закон Тюменской области от 28.12.2004 № 333 «Об организации медицинской помощи населению Тюменской области»;</w:t>
            </w:r>
          </w:p>
          <w:p w:rsidR="00CB2E13" w:rsidRPr="006B4ED2" w:rsidRDefault="00CB2E13" w:rsidP="00E62F85">
            <w:pPr>
              <w:suppressAutoHyphens/>
              <w:autoSpaceDE w:val="0"/>
              <w:ind w:right="332" w:firstLine="317"/>
              <w:rPr>
                <w:rFonts w:cs="Arial"/>
                <w:sz w:val="20"/>
                <w:szCs w:val="20"/>
                <w:lang w:eastAsia="zh-CN"/>
              </w:rPr>
            </w:pPr>
            <w:r w:rsidRPr="006B4ED2">
              <w:rPr>
                <w:rFonts w:cs="Arial"/>
                <w:sz w:val="20"/>
                <w:szCs w:val="20"/>
                <w:lang w:eastAsia="zh-CN"/>
              </w:rPr>
              <w:t>- Закон Тюменской области от 29.12.2009 № 99 «Об обеспечении</w:t>
            </w:r>
            <w:r w:rsidR="00E62F85">
              <w:rPr>
                <w:rFonts w:cs="Arial"/>
                <w:sz w:val="20"/>
                <w:szCs w:val="20"/>
                <w:lang w:eastAsia="zh-CN"/>
              </w:rPr>
              <w:t xml:space="preserve"> доступа </w:t>
            </w:r>
            <w:r w:rsidRPr="006B4ED2">
              <w:rPr>
                <w:rFonts w:cs="Arial"/>
                <w:sz w:val="20"/>
                <w:szCs w:val="20"/>
                <w:lang w:eastAsia="zh-CN"/>
              </w:rPr>
              <w:t>к информации о деятельности государственных органов Тюменской области»;</w:t>
            </w:r>
          </w:p>
          <w:p w:rsidR="00CB2E13" w:rsidRPr="006B4ED2" w:rsidRDefault="00CB2E13" w:rsidP="00E62F85">
            <w:pPr>
              <w:suppressAutoHyphens/>
              <w:autoSpaceDE w:val="0"/>
              <w:ind w:right="332" w:firstLine="317"/>
              <w:rPr>
                <w:rFonts w:cs="Arial"/>
                <w:sz w:val="20"/>
                <w:szCs w:val="20"/>
                <w:lang w:eastAsia="zh-CN"/>
              </w:rPr>
            </w:pPr>
            <w:r w:rsidRPr="006B4ED2">
              <w:rPr>
                <w:rFonts w:cs="Arial"/>
                <w:sz w:val="20"/>
                <w:szCs w:val="20"/>
                <w:lang w:eastAsia="zh-CN"/>
              </w:rPr>
              <w:t>- Закон Тюменской области от 02.12.2014 № 108 «О перечне социальных услуг, предоставляемых поставщиками социальных услуг».</w:t>
            </w:r>
          </w:p>
        </w:tc>
        <w:tc>
          <w:tcPr>
            <w:tcW w:w="1808" w:type="dxa"/>
            <w:vAlign w:val="center"/>
          </w:tcPr>
          <w:p w:rsidR="00CB2E13" w:rsidRPr="006B4ED2" w:rsidRDefault="00CB2E13" w:rsidP="006B4ED2">
            <w:pPr>
              <w:ind w:firstLine="0"/>
              <w:jc w:val="center"/>
              <w:rPr>
                <w:rFonts w:cs="Arial"/>
                <w:sz w:val="20"/>
                <w:szCs w:val="20"/>
              </w:rPr>
            </w:pPr>
            <w:proofErr w:type="gramStart"/>
            <w:r w:rsidRPr="006B4ED2">
              <w:rPr>
                <w:rFonts w:cs="Arial"/>
                <w:sz w:val="20"/>
                <w:szCs w:val="20"/>
              </w:rPr>
              <w:lastRenderedPageBreak/>
              <w:t>принят</w:t>
            </w:r>
            <w:proofErr w:type="gramEnd"/>
          </w:p>
        </w:tc>
      </w:tr>
    </w:tbl>
    <w:p w:rsidR="00372930" w:rsidRPr="006B4ED2" w:rsidRDefault="00372930" w:rsidP="006B4ED2">
      <w:pPr>
        <w:rPr>
          <w:rFonts w:cs="Arial"/>
          <w:sz w:val="20"/>
          <w:szCs w:val="20"/>
        </w:rPr>
      </w:pPr>
    </w:p>
    <w:p w:rsidR="0057593D" w:rsidRPr="006B4ED2" w:rsidRDefault="00E62F85" w:rsidP="00E62F85">
      <w:pPr>
        <w:pStyle w:val="a3"/>
        <w:ind w:firstLine="0"/>
        <w:rPr>
          <w:rFonts w:eastAsia="Times New Roman" w:cs="Arial"/>
          <w:b/>
          <w:sz w:val="20"/>
          <w:szCs w:val="20"/>
          <w:lang w:eastAsia="ru-RU"/>
        </w:rPr>
      </w:pPr>
      <w:r>
        <w:rPr>
          <w:rFonts w:eastAsia="Times New Roman" w:cs="Arial"/>
          <w:b/>
          <w:sz w:val="20"/>
          <w:szCs w:val="20"/>
          <w:lang w:eastAsia="ru-RU"/>
        </w:rPr>
        <w:t xml:space="preserve">3. </w:t>
      </w:r>
      <w:r w:rsidR="0064529A" w:rsidRPr="006B4ED2">
        <w:rPr>
          <w:rFonts w:eastAsia="Times New Roman" w:cs="Arial"/>
          <w:b/>
          <w:sz w:val="20"/>
          <w:szCs w:val="20"/>
          <w:lang w:eastAsia="ru-RU"/>
        </w:rPr>
        <w:t>Информация о</w:t>
      </w:r>
      <w:r w:rsidR="00DA5CC5" w:rsidRPr="006B4ED2">
        <w:rPr>
          <w:rFonts w:eastAsia="Times New Roman" w:cs="Arial"/>
          <w:b/>
          <w:sz w:val="20"/>
          <w:szCs w:val="20"/>
          <w:lang w:eastAsia="ru-RU"/>
        </w:rPr>
        <w:t>б иной депутатской деятельности.</w:t>
      </w:r>
    </w:p>
    <w:p w:rsidR="0064529A" w:rsidRPr="006B4ED2" w:rsidRDefault="0064529A" w:rsidP="006B4ED2">
      <w:pPr>
        <w:rPr>
          <w:rFonts w:eastAsia="Times New Roman" w:cs="Arial"/>
          <w:b/>
          <w:sz w:val="20"/>
          <w:szCs w:val="20"/>
          <w:lang w:eastAsia="ru-RU"/>
        </w:rPr>
      </w:pPr>
      <w:r w:rsidRPr="006B4ED2">
        <w:rPr>
          <w:rFonts w:eastAsia="Times New Roman" w:cs="Arial"/>
          <w:b/>
          <w:sz w:val="20"/>
          <w:szCs w:val="20"/>
          <w:lang w:eastAsia="ru-RU"/>
        </w:rPr>
        <w:t xml:space="preserve">Перечень основных </w:t>
      </w:r>
      <w:proofErr w:type="gramStart"/>
      <w:r w:rsidRPr="006B4ED2">
        <w:rPr>
          <w:rFonts w:eastAsia="Times New Roman" w:cs="Arial"/>
          <w:b/>
          <w:sz w:val="20"/>
          <w:szCs w:val="20"/>
          <w:lang w:eastAsia="ru-RU"/>
        </w:rPr>
        <w:t>мероприятий</w:t>
      </w:r>
      <w:proofErr w:type="gramEnd"/>
      <w:r w:rsidRPr="006B4ED2">
        <w:rPr>
          <w:rFonts w:eastAsia="Times New Roman" w:cs="Arial"/>
          <w:b/>
          <w:sz w:val="20"/>
          <w:szCs w:val="20"/>
          <w:lang w:eastAsia="ru-RU"/>
        </w:rPr>
        <w:t xml:space="preserve"> которые проведены с участием депутатов фракции СПРАВЕДЛИВАЯ РОССИЯ в Тюменской областной Думе:</w:t>
      </w:r>
    </w:p>
    <w:p w:rsidR="003A4654" w:rsidRPr="006B4ED2" w:rsidRDefault="003A4654" w:rsidP="006B4ED2">
      <w:pPr>
        <w:rPr>
          <w:rFonts w:eastAsia="Times New Roman" w:cs="Arial"/>
          <w:b/>
          <w:sz w:val="20"/>
          <w:szCs w:val="20"/>
          <w:lang w:eastAsia="ru-RU"/>
        </w:rPr>
      </w:pPr>
    </w:p>
    <w:p w:rsidR="0064529A" w:rsidRPr="006B4ED2" w:rsidRDefault="00DA5CC5" w:rsidP="006B4ED2">
      <w:pPr>
        <w:rPr>
          <w:rFonts w:eastAsia="Times New Roman" w:cs="Arial"/>
          <w:b/>
          <w:sz w:val="20"/>
          <w:szCs w:val="20"/>
          <w:lang w:eastAsia="ru-RU"/>
        </w:rPr>
      </w:pPr>
      <w:r w:rsidRPr="006B4ED2">
        <w:rPr>
          <w:rFonts w:eastAsia="Times New Roman" w:cs="Arial"/>
          <w:b/>
          <w:sz w:val="20"/>
          <w:szCs w:val="20"/>
          <w:lang w:eastAsia="ru-RU"/>
        </w:rPr>
        <w:t>- В области молодежной политики и спорта:</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5386"/>
        <w:gridCol w:w="2694"/>
      </w:tblGrid>
      <w:tr w:rsidR="0064529A" w:rsidRPr="006B4ED2" w:rsidTr="00E30838">
        <w:trPr>
          <w:tblHeader/>
        </w:trPr>
        <w:tc>
          <w:tcPr>
            <w:tcW w:w="1560" w:type="dxa"/>
            <w:shd w:val="clear" w:color="auto" w:fill="F2F2F2" w:themeFill="background1" w:themeFillShade="F2"/>
            <w:vAlign w:val="center"/>
          </w:tcPr>
          <w:p w:rsidR="0064529A" w:rsidRPr="006B4ED2" w:rsidRDefault="0064529A" w:rsidP="00E62F85">
            <w:pPr>
              <w:ind w:firstLine="0"/>
              <w:jc w:val="center"/>
              <w:rPr>
                <w:rFonts w:cs="Arial"/>
                <w:b/>
                <w:sz w:val="20"/>
                <w:szCs w:val="20"/>
              </w:rPr>
            </w:pPr>
            <w:r w:rsidRPr="006B4ED2">
              <w:rPr>
                <w:rFonts w:cs="Arial"/>
                <w:b/>
                <w:sz w:val="20"/>
                <w:szCs w:val="20"/>
              </w:rPr>
              <w:t>Дата</w:t>
            </w:r>
          </w:p>
        </w:tc>
        <w:tc>
          <w:tcPr>
            <w:tcW w:w="5386" w:type="dxa"/>
            <w:shd w:val="clear" w:color="auto" w:fill="F2F2F2" w:themeFill="background1" w:themeFillShade="F2"/>
            <w:vAlign w:val="center"/>
          </w:tcPr>
          <w:p w:rsidR="0064529A" w:rsidRPr="006B4ED2" w:rsidRDefault="0064529A" w:rsidP="006B4ED2">
            <w:pPr>
              <w:ind w:firstLine="0"/>
              <w:jc w:val="center"/>
              <w:rPr>
                <w:rFonts w:cs="Arial"/>
                <w:b/>
                <w:sz w:val="20"/>
                <w:szCs w:val="20"/>
              </w:rPr>
            </w:pPr>
            <w:r w:rsidRPr="006B4ED2">
              <w:rPr>
                <w:rFonts w:cs="Arial"/>
                <w:b/>
                <w:sz w:val="20"/>
                <w:szCs w:val="20"/>
              </w:rPr>
              <w:t>Название мероприятия</w:t>
            </w:r>
          </w:p>
        </w:tc>
        <w:tc>
          <w:tcPr>
            <w:tcW w:w="2694" w:type="dxa"/>
            <w:shd w:val="clear" w:color="auto" w:fill="F2F2F2" w:themeFill="background1" w:themeFillShade="F2"/>
            <w:vAlign w:val="center"/>
          </w:tcPr>
          <w:p w:rsidR="0064529A" w:rsidRPr="006B4ED2" w:rsidRDefault="0064529A" w:rsidP="006B4ED2">
            <w:pPr>
              <w:ind w:left="167" w:firstLine="8"/>
              <w:jc w:val="center"/>
              <w:rPr>
                <w:rFonts w:cs="Arial"/>
                <w:b/>
                <w:sz w:val="20"/>
                <w:szCs w:val="20"/>
              </w:rPr>
            </w:pPr>
            <w:r w:rsidRPr="006B4ED2">
              <w:rPr>
                <w:rFonts w:cs="Arial"/>
                <w:b/>
                <w:sz w:val="20"/>
                <w:szCs w:val="20"/>
              </w:rPr>
              <w:t>Количество участников</w:t>
            </w:r>
          </w:p>
        </w:tc>
      </w:tr>
      <w:tr w:rsidR="0064529A" w:rsidRPr="006B4ED2" w:rsidTr="00E30838">
        <w:tc>
          <w:tcPr>
            <w:tcW w:w="1560" w:type="dxa"/>
            <w:shd w:val="clear" w:color="auto" w:fill="auto"/>
            <w:vAlign w:val="center"/>
          </w:tcPr>
          <w:p w:rsidR="0064529A" w:rsidRPr="00E62F85" w:rsidRDefault="00E62F85" w:rsidP="00E62F85">
            <w:pPr>
              <w:ind w:firstLine="0"/>
              <w:jc w:val="center"/>
              <w:rPr>
                <w:rFonts w:cs="Arial"/>
                <w:sz w:val="20"/>
                <w:szCs w:val="20"/>
              </w:rPr>
            </w:pPr>
            <w:r>
              <w:rPr>
                <w:rFonts w:cs="Arial"/>
                <w:sz w:val="20"/>
                <w:szCs w:val="20"/>
              </w:rPr>
              <w:t>03.03.2015</w:t>
            </w:r>
          </w:p>
        </w:tc>
        <w:tc>
          <w:tcPr>
            <w:tcW w:w="5386" w:type="dxa"/>
            <w:shd w:val="clear" w:color="auto" w:fill="auto"/>
            <w:vAlign w:val="center"/>
          </w:tcPr>
          <w:p w:rsidR="0064529A" w:rsidRPr="006B4ED2" w:rsidRDefault="009A51B2" w:rsidP="006B4ED2">
            <w:pPr>
              <w:ind w:firstLine="0"/>
              <w:jc w:val="center"/>
              <w:rPr>
                <w:rFonts w:cs="Arial"/>
                <w:sz w:val="20"/>
                <w:szCs w:val="20"/>
              </w:rPr>
            </w:pPr>
            <w:r w:rsidRPr="006B4ED2">
              <w:rPr>
                <w:rFonts w:cs="Arial"/>
                <w:b/>
                <w:bCs/>
                <w:sz w:val="20"/>
                <w:szCs w:val="20"/>
              </w:rPr>
              <w:t>Городской этап</w:t>
            </w:r>
            <w:r w:rsidR="0064529A" w:rsidRPr="006B4ED2">
              <w:rPr>
                <w:rFonts w:cs="Arial"/>
                <w:b/>
                <w:bCs/>
                <w:sz w:val="20"/>
                <w:szCs w:val="20"/>
              </w:rPr>
              <w:t xml:space="preserve"> областного конкурса лидеров и руководителей детских и молодежных общественных объединений «Лидер XXI века»</w:t>
            </w:r>
            <w:r w:rsidR="0064529A" w:rsidRPr="006B4ED2">
              <w:rPr>
                <w:rFonts w:cs="Arial"/>
                <w:sz w:val="20"/>
                <w:szCs w:val="20"/>
              </w:rPr>
              <w:t xml:space="preserve"> </w:t>
            </w:r>
          </w:p>
          <w:p w:rsidR="0064529A" w:rsidRPr="006B4ED2" w:rsidRDefault="0064529A" w:rsidP="006B4ED2">
            <w:pPr>
              <w:jc w:val="center"/>
              <w:rPr>
                <w:rFonts w:cs="Arial"/>
                <w:sz w:val="20"/>
                <w:szCs w:val="20"/>
              </w:rPr>
            </w:pPr>
            <w:r w:rsidRPr="006B4ED2">
              <w:rPr>
                <w:rFonts w:cs="Arial"/>
                <w:sz w:val="20"/>
                <w:szCs w:val="20"/>
              </w:rPr>
              <w:t xml:space="preserve">Мероприятие подготовлено и проведено при организационной и финансовой поддержке депутата Тюменской областной Думы В.Ю. </w:t>
            </w:r>
            <w:proofErr w:type="spellStart"/>
            <w:r w:rsidRPr="006B4ED2">
              <w:rPr>
                <w:rFonts w:cs="Arial"/>
                <w:sz w:val="20"/>
                <w:szCs w:val="20"/>
              </w:rPr>
              <w:t>Пискайкина</w:t>
            </w:r>
            <w:proofErr w:type="spellEnd"/>
          </w:p>
        </w:tc>
        <w:tc>
          <w:tcPr>
            <w:tcW w:w="2694" w:type="dxa"/>
            <w:shd w:val="clear" w:color="auto" w:fill="auto"/>
            <w:vAlign w:val="center"/>
          </w:tcPr>
          <w:p w:rsidR="0064529A" w:rsidRPr="00E62F85" w:rsidRDefault="0064529A" w:rsidP="00E62F85">
            <w:pPr>
              <w:ind w:firstLine="34"/>
              <w:jc w:val="center"/>
              <w:rPr>
                <w:rFonts w:cs="Arial"/>
                <w:sz w:val="20"/>
                <w:szCs w:val="20"/>
              </w:rPr>
            </w:pPr>
            <w:r w:rsidRPr="006B4ED2">
              <w:rPr>
                <w:rFonts w:cs="Arial"/>
                <w:sz w:val="20"/>
                <w:szCs w:val="20"/>
              </w:rPr>
              <w:t>21участник, 30 представителей общественных организаций. Итого 51 человек.</w:t>
            </w:r>
          </w:p>
        </w:tc>
      </w:tr>
      <w:tr w:rsidR="0064529A" w:rsidRPr="006B4ED2" w:rsidTr="00E30838">
        <w:tc>
          <w:tcPr>
            <w:tcW w:w="1560" w:type="dxa"/>
            <w:shd w:val="clear" w:color="auto" w:fill="auto"/>
            <w:vAlign w:val="center"/>
          </w:tcPr>
          <w:p w:rsidR="0064529A" w:rsidRPr="006B4ED2" w:rsidRDefault="0064529A" w:rsidP="006B4ED2">
            <w:pPr>
              <w:ind w:firstLine="0"/>
              <w:jc w:val="center"/>
              <w:rPr>
                <w:rFonts w:cs="Arial"/>
                <w:sz w:val="20"/>
                <w:szCs w:val="20"/>
              </w:rPr>
            </w:pPr>
            <w:r w:rsidRPr="006B4ED2">
              <w:rPr>
                <w:rFonts w:cs="Arial"/>
                <w:sz w:val="20"/>
                <w:szCs w:val="20"/>
              </w:rPr>
              <w:t>12.03.2015</w:t>
            </w:r>
          </w:p>
        </w:tc>
        <w:tc>
          <w:tcPr>
            <w:tcW w:w="5386" w:type="dxa"/>
            <w:shd w:val="clear" w:color="auto" w:fill="auto"/>
            <w:vAlign w:val="center"/>
          </w:tcPr>
          <w:p w:rsidR="00E30838" w:rsidRDefault="0064529A" w:rsidP="00E30838">
            <w:pPr>
              <w:ind w:firstLine="0"/>
              <w:jc w:val="center"/>
              <w:rPr>
                <w:rFonts w:cs="Arial"/>
                <w:b/>
                <w:sz w:val="20"/>
                <w:szCs w:val="20"/>
              </w:rPr>
            </w:pPr>
            <w:r w:rsidRPr="006B4ED2">
              <w:rPr>
                <w:rFonts w:cs="Arial"/>
                <w:b/>
                <w:sz w:val="20"/>
                <w:szCs w:val="20"/>
              </w:rPr>
              <w:t xml:space="preserve">Итоговое отраслевое совещание </w:t>
            </w:r>
            <w:r w:rsidR="000247D1" w:rsidRPr="006B4ED2">
              <w:rPr>
                <w:rFonts w:cs="Arial"/>
                <w:b/>
                <w:sz w:val="20"/>
                <w:szCs w:val="20"/>
              </w:rPr>
              <w:t xml:space="preserve">«Развитие отрасли спорта и молодежной политики в </w:t>
            </w:r>
            <w:proofErr w:type="gramStart"/>
            <w:r w:rsidR="000247D1" w:rsidRPr="006B4ED2">
              <w:rPr>
                <w:rFonts w:cs="Arial"/>
                <w:b/>
                <w:sz w:val="20"/>
                <w:szCs w:val="20"/>
              </w:rPr>
              <w:t>современных</w:t>
            </w:r>
            <w:proofErr w:type="gramEnd"/>
            <w:r w:rsidR="000247D1" w:rsidRPr="006B4ED2">
              <w:rPr>
                <w:rFonts w:cs="Arial"/>
                <w:b/>
                <w:sz w:val="20"/>
                <w:szCs w:val="20"/>
              </w:rPr>
              <w:t xml:space="preserve"> экономических условия 2014-2015г.г.»</w:t>
            </w:r>
            <w:r w:rsidR="00E30838">
              <w:rPr>
                <w:rFonts w:cs="Arial"/>
                <w:b/>
                <w:sz w:val="20"/>
                <w:szCs w:val="20"/>
              </w:rPr>
              <w:t xml:space="preserve"> </w:t>
            </w:r>
          </w:p>
          <w:p w:rsidR="00DA5CC5" w:rsidRPr="00E30838" w:rsidRDefault="000247D1" w:rsidP="00E30838">
            <w:pPr>
              <w:ind w:firstLine="0"/>
              <w:jc w:val="center"/>
              <w:rPr>
                <w:rFonts w:cs="Arial"/>
                <w:b/>
                <w:sz w:val="20"/>
                <w:szCs w:val="20"/>
              </w:rPr>
            </w:pPr>
            <w:r w:rsidRPr="006B4ED2">
              <w:rPr>
                <w:rFonts w:cs="Arial"/>
                <w:sz w:val="20"/>
                <w:szCs w:val="20"/>
              </w:rPr>
              <w:t xml:space="preserve">Выступление депутата В.Ю. </w:t>
            </w:r>
            <w:proofErr w:type="spellStart"/>
            <w:r w:rsidRPr="006B4ED2">
              <w:rPr>
                <w:rFonts w:cs="Arial"/>
                <w:sz w:val="20"/>
                <w:szCs w:val="20"/>
              </w:rPr>
              <w:t>Пискайкина</w:t>
            </w:r>
            <w:proofErr w:type="spellEnd"/>
            <w:r w:rsidRPr="006B4ED2">
              <w:rPr>
                <w:rFonts w:cs="Arial"/>
                <w:sz w:val="20"/>
                <w:szCs w:val="20"/>
              </w:rPr>
              <w:t xml:space="preserve"> с приветственным словом и награждение работников сферы спорта и молодежной политики</w:t>
            </w:r>
            <w:r w:rsidR="0064529A" w:rsidRPr="006B4ED2">
              <w:rPr>
                <w:rFonts w:cs="Arial"/>
                <w:sz w:val="20"/>
                <w:szCs w:val="20"/>
              </w:rPr>
              <w:t xml:space="preserve"> </w:t>
            </w:r>
          </w:p>
        </w:tc>
        <w:tc>
          <w:tcPr>
            <w:tcW w:w="2694" w:type="dxa"/>
            <w:shd w:val="clear" w:color="auto" w:fill="auto"/>
            <w:vAlign w:val="center"/>
          </w:tcPr>
          <w:p w:rsidR="0064529A" w:rsidRPr="006B4ED2" w:rsidRDefault="000247D1" w:rsidP="006B4ED2">
            <w:pPr>
              <w:ind w:left="167" w:firstLine="8"/>
              <w:jc w:val="center"/>
              <w:rPr>
                <w:rFonts w:cs="Arial"/>
                <w:sz w:val="20"/>
                <w:szCs w:val="20"/>
              </w:rPr>
            </w:pPr>
            <w:r w:rsidRPr="006B4ED2">
              <w:rPr>
                <w:rFonts w:cs="Arial"/>
                <w:sz w:val="20"/>
                <w:szCs w:val="20"/>
              </w:rPr>
              <w:t xml:space="preserve">250 участников совещания </w:t>
            </w:r>
          </w:p>
        </w:tc>
      </w:tr>
      <w:tr w:rsidR="0064529A" w:rsidRPr="006B4ED2" w:rsidTr="00E30838">
        <w:tc>
          <w:tcPr>
            <w:tcW w:w="1560" w:type="dxa"/>
            <w:shd w:val="clear" w:color="auto" w:fill="auto"/>
            <w:vAlign w:val="center"/>
          </w:tcPr>
          <w:p w:rsidR="0064529A" w:rsidRPr="00E62F85" w:rsidRDefault="00E62F85" w:rsidP="00E62F85">
            <w:pPr>
              <w:ind w:firstLine="0"/>
              <w:jc w:val="center"/>
              <w:rPr>
                <w:rFonts w:cs="Arial"/>
                <w:sz w:val="20"/>
                <w:szCs w:val="20"/>
              </w:rPr>
            </w:pPr>
            <w:r>
              <w:rPr>
                <w:rFonts w:cs="Arial"/>
                <w:sz w:val="20"/>
                <w:szCs w:val="20"/>
              </w:rPr>
              <w:t>14.04.2015</w:t>
            </w:r>
          </w:p>
        </w:tc>
        <w:tc>
          <w:tcPr>
            <w:tcW w:w="5386" w:type="dxa"/>
            <w:shd w:val="clear" w:color="auto" w:fill="auto"/>
            <w:vAlign w:val="center"/>
          </w:tcPr>
          <w:p w:rsidR="00DA5CC5" w:rsidRPr="006B4ED2" w:rsidRDefault="00DA5CC5" w:rsidP="006B4ED2">
            <w:pPr>
              <w:jc w:val="center"/>
              <w:rPr>
                <w:rFonts w:cs="Arial"/>
                <w:sz w:val="20"/>
                <w:szCs w:val="20"/>
              </w:rPr>
            </w:pPr>
            <w:r w:rsidRPr="006B4ED2">
              <w:rPr>
                <w:rFonts w:cs="Arial"/>
                <w:b/>
                <w:bCs/>
                <w:sz w:val="20"/>
                <w:szCs w:val="20"/>
              </w:rPr>
              <w:t xml:space="preserve">Городской  </w:t>
            </w:r>
            <w:r w:rsidR="00E62F85">
              <w:rPr>
                <w:rFonts w:cs="Arial"/>
                <w:b/>
                <w:bCs/>
                <w:sz w:val="20"/>
                <w:szCs w:val="20"/>
              </w:rPr>
              <w:t>фестиваль молодежных инициатив.</w:t>
            </w:r>
          </w:p>
          <w:p w:rsidR="0064529A" w:rsidRPr="00E62F85" w:rsidRDefault="00DA5CC5" w:rsidP="00E62F85">
            <w:pPr>
              <w:jc w:val="center"/>
              <w:rPr>
                <w:rFonts w:cs="Arial"/>
                <w:sz w:val="20"/>
                <w:szCs w:val="20"/>
              </w:rPr>
            </w:pPr>
            <w:r w:rsidRPr="006B4ED2">
              <w:rPr>
                <w:rFonts w:cs="Arial"/>
                <w:sz w:val="20"/>
                <w:szCs w:val="20"/>
              </w:rPr>
              <w:t xml:space="preserve">Мероприятие подготовлено и проведено при организационной и финансовой поддержке депутата Тюменской областной Думы В.Ю. </w:t>
            </w:r>
            <w:proofErr w:type="spellStart"/>
            <w:r w:rsidRPr="006B4ED2">
              <w:rPr>
                <w:rFonts w:cs="Arial"/>
                <w:sz w:val="20"/>
                <w:szCs w:val="20"/>
              </w:rPr>
              <w:t>Пискайкина</w:t>
            </w:r>
            <w:proofErr w:type="spellEnd"/>
          </w:p>
        </w:tc>
        <w:tc>
          <w:tcPr>
            <w:tcW w:w="2694" w:type="dxa"/>
            <w:shd w:val="clear" w:color="auto" w:fill="auto"/>
            <w:vAlign w:val="center"/>
          </w:tcPr>
          <w:p w:rsidR="0064529A" w:rsidRPr="006B4ED2" w:rsidRDefault="00DA5CC5" w:rsidP="006B4ED2">
            <w:pPr>
              <w:ind w:firstLine="0"/>
              <w:jc w:val="center"/>
              <w:rPr>
                <w:rFonts w:cs="Arial"/>
                <w:sz w:val="20"/>
                <w:szCs w:val="20"/>
              </w:rPr>
            </w:pPr>
            <w:r w:rsidRPr="006B4ED2">
              <w:rPr>
                <w:rFonts w:cs="Arial"/>
                <w:sz w:val="20"/>
                <w:szCs w:val="20"/>
              </w:rPr>
              <w:t>31 проект охватит в период с 01.05.2015г по 01.11.2015 г. около 3100 молодых людей</w:t>
            </w:r>
          </w:p>
        </w:tc>
      </w:tr>
      <w:tr w:rsidR="0064529A" w:rsidRPr="006B4ED2" w:rsidTr="00E30838">
        <w:tc>
          <w:tcPr>
            <w:tcW w:w="1560" w:type="dxa"/>
            <w:shd w:val="clear" w:color="auto" w:fill="auto"/>
            <w:vAlign w:val="center"/>
          </w:tcPr>
          <w:p w:rsidR="0064529A" w:rsidRPr="00E62F85" w:rsidRDefault="00DA5CC5" w:rsidP="00E62F85">
            <w:pPr>
              <w:ind w:firstLine="0"/>
              <w:jc w:val="center"/>
              <w:rPr>
                <w:rFonts w:cs="Arial"/>
                <w:sz w:val="20"/>
                <w:szCs w:val="20"/>
              </w:rPr>
            </w:pPr>
            <w:r w:rsidRPr="006B4ED2">
              <w:rPr>
                <w:rFonts w:cs="Arial"/>
                <w:sz w:val="20"/>
                <w:szCs w:val="20"/>
              </w:rPr>
              <w:t>с 25 января по 2 июня 2015г. Торжественная церемония награждения 2 июня 2015г.</w:t>
            </w:r>
          </w:p>
        </w:tc>
        <w:tc>
          <w:tcPr>
            <w:tcW w:w="5386" w:type="dxa"/>
            <w:shd w:val="clear" w:color="auto" w:fill="auto"/>
            <w:vAlign w:val="center"/>
          </w:tcPr>
          <w:p w:rsidR="00DA5CC5" w:rsidRPr="006B4ED2" w:rsidRDefault="00DA5CC5" w:rsidP="006B4ED2">
            <w:pPr>
              <w:jc w:val="center"/>
              <w:rPr>
                <w:rFonts w:cs="Arial"/>
                <w:sz w:val="20"/>
                <w:szCs w:val="20"/>
              </w:rPr>
            </w:pPr>
            <w:r w:rsidRPr="006B4ED2">
              <w:rPr>
                <w:rFonts w:cs="Arial"/>
                <w:b/>
                <w:bCs/>
                <w:sz w:val="20"/>
                <w:szCs w:val="20"/>
              </w:rPr>
              <w:t>Региональная методическая выставка «Современная образовательная среда детского сада и семьи»</w:t>
            </w:r>
            <w:r w:rsidRPr="006B4ED2">
              <w:rPr>
                <w:rFonts w:cs="Arial"/>
                <w:sz w:val="20"/>
                <w:szCs w:val="20"/>
              </w:rPr>
              <w:t xml:space="preserve">.   </w:t>
            </w:r>
          </w:p>
          <w:p w:rsidR="0064529A" w:rsidRPr="00E62F85" w:rsidRDefault="00DA5CC5" w:rsidP="00E62F85">
            <w:pPr>
              <w:jc w:val="center"/>
              <w:rPr>
                <w:rFonts w:cs="Arial"/>
                <w:sz w:val="20"/>
                <w:szCs w:val="20"/>
              </w:rPr>
            </w:pPr>
            <w:r w:rsidRPr="006B4ED2">
              <w:rPr>
                <w:rFonts w:cs="Arial"/>
                <w:sz w:val="20"/>
                <w:szCs w:val="20"/>
              </w:rPr>
              <w:t xml:space="preserve">Мероприятие подготовлено и проведено при организационной и финансовой поддержке депутата Тюменской областной Думы В.Ю. </w:t>
            </w:r>
            <w:proofErr w:type="spellStart"/>
            <w:r w:rsidRPr="006B4ED2">
              <w:rPr>
                <w:rFonts w:cs="Arial"/>
                <w:sz w:val="20"/>
                <w:szCs w:val="20"/>
              </w:rPr>
              <w:t>Пискайкина</w:t>
            </w:r>
            <w:proofErr w:type="spellEnd"/>
          </w:p>
        </w:tc>
        <w:tc>
          <w:tcPr>
            <w:tcW w:w="2694" w:type="dxa"/>
            <w:shd w:val="clear" w:color="auto" w:fill="auto"/>
            <w:vAlign w:val="center"/>
          </w:tcPr>
          <w:p w:rsidR="0064529A" w:rsidRPr="006B4ED2" w:rsidRDefault="00DA5CC5" w:rsidP="006B4ED2">
            <w:pPr>
              <w:ind w:firstLine="0"/>
              <w:jc w:val="center"/>
              <w:rPr>
                <w:rFonts w:cs="Arial"/>
                <w:sz w:val="20"/>
                <w:szCs w:val="20"/>
              </w:rPr>
            </w:pPr>
            <w:r w:rsidRPr="006B4ED2">
              <w:rPr>
                <w:rFonts w:cs="Arial"/>
                <w:sz w:val="20"/>
                <w:szCs w:val="20"/>
              </w:rPr>
              <w:t xml:space="preserve">232 автора представили 204 </w:t>
            </w:r>
            <w:proofErr w:type="gramStart"/>
            <w:r w:rsidRPr="006B4ED2">
              <w:rPr>
                <w:rFonts w:cs="Arial"/>
                <w:sz w:val="20"/>
                <w:szCs w:val="20"/>
              </w:rPr>
              <w:t>выставочных</w:t>
            </w:r>
            <w:proofErr w:type="gramEnd"/>
            <w:r w:rsidRPr="006B4ED2">
              <w:rPr>
                <w:rFonts w:cs="Arial"/>
                <w:sz w:val="20"/>
                <w:szCs w:val="20"/>
              </w:rPr>
              <w:t xml:space="preserve"> работы. Из </w:t>
            </w:r>
            <w:r w:rsidR="00E30838">
              <w:rPr>
                <w:rFonts w:cs="Arial"/>
                <w:sz w:val="20"/>
                <w:szCs w:val="20"/>
              </w:rPr>
              <w:t xml:space="preserve">них  68 из  г. Тюмени, 136 с </w:t>
            </w:r>
            <w:r w:rsidRPr="006B4ED2">
              <w:rPr>
                <w:rFonts w:cs="Arial"/>
                <w:sz w:val="20"/>
                <w:szCs w:val="20"/>
              </w:rPr>
              <w:t>юга Т</w:t>
            </w:r>
            <w:r w:rsidR="00E30838">
              <w:rPr>
                <w:rFonts w:cs="Arial"/>
                <w:sz w:val="20"/>
                <w:szCs w:val="20"/>
              </w:rPr>
              <w:t>юменской области, ЯНАО и ХМАО-Юг</w:t>
            </w:r>
            <w:r w:rsidRPr="006B4ED2">
              <w:rPr>
                <w:rFonts w:cs="Arial"/>
                <w:sz w:val="20"/>
                <w:szCs w:val="20"/>
              </w:rPr>
              <w:t>ры. В информационно-выставочном комплексе Тюменской областной Думы представлено 29 работ.</w:t>
            </w:r>
          </w:p>
        </w:tc>
      </w:tr>
      <w:tr w:rsidR="0064529A" w:rsidRPr="006B4ED2" w:rsidTr="00E30838">
        <w:tc>
          <w:tcPr>
            <w:tcW w:w="1560" w:type="dxa"/>
            <w:shd w:val="clear" w:color="auto" w:fill="auto"/>
            <w:vAlign w:val="center"/>
          </w:tcPr>
          <w:p w:rsidR="0064529A" w:rsidRPr="00E62F85" w:rsidRDefault="00DA5CC5" w:rsidP="00E62F85">
            <w:pPr>
              <w:ind w:firstLine="0"/>
              <w:jc w:val="center"/>
              <w:rPr>
                <w:rFonts w:cs="Arial"/>
                <w:sz w:val="20"/>
                <w:szCs w:val="20"/>
              </w:rPr>
            </w:pPr>
            <w:r w:rsidRPr="006B4ED2">
              <w:rPr>
                <w:rFonts w:cs="Arial"/>
                <w:sz w:val="20"/>
                <w:szCs w:val="20"/>
              </w:rPr>
              <w:t>20 апреля - 2 июня 2015г. Торжественная церемония награждения 2 июня 2015г.</w:t>
            </w:r>
          </w:p>
        </w:tc>
        <w:tc>
          <w:tcPr>
            <w:tcW w:w="5386" w:type="dxa"/>
            <w:shd w:val="clear" w:color="auto" w:fill="auto"/>
            <w:vAlign w:val="center"/>
          </w:tcPr>
          <w:p w:rsidR="00DA5CC5" w:rsidRPr="006B4ED2" w:rsidRDefault="00DA5CC5" w:rsidP="006B4ED2">
            <w:pPr>
              <w:jc w:val="center"/>
              <w:rPr>
                <w:rFonts w:cs="Arial"/>
                <w:sz w:val="20"/>
                <w:szCs w:val="20"/>
              </w:rPr>
            </w:pPr>
            <w:r w:rsidRPr="006B4ED2">
              <w:rPr>
                <w:rFonts w:cs="Arial"/>
                <w:b/>
                <w:bCs/>
                <w:sz w:val="20"/>
                <w:szCs w:val="20"/>
              </w:rPr>
              <w:t xml:space="preserve">Интернет-конкурс "Песни Великой Отечественной войны" </w:t>
            </w:r>
            <w:r w:rsidRPr="006B4ED2">
              <w:rPr>
                <w:rFonts w:cs="Arial"/>
                <w:sz w:val="20"/>
                <w:szCs w:val="20"/>
              </w:rPr>
              <w:t xml:space="preserve"> </w:t>
            </w:r>
          </w:p>
          <w:p w:rsidR="00DA5CC5" w:rsidRPr="006B4ED2" w:rsidRDefault="00DA5CC5" w:rsidP="006B4ED2">
            <w:pPr>
              <w:jc w:val="center"/>
              <w:rPr>
                <w:rFonts w:cs="Arial"/>
                <w:sz w:val="20"/>
                <w:szCs w:val="20"/>
              </w:rPr>
            </w:pPr>
            <w:r w:rsidRPr="006B4ED2">
              <w:rPr>
                <w:rFonts w:cs="Arial"/>
                <w:sz w:val="20"/>
                <w:szCs w:val="20"/>
              </w:rPr>
              <w:t xml:space="preserve"> Мероприятие подготовлено и проведено при организационной и финансовой поддержке депутата Тюменской областной Думы </w:t>
            </w:r>
          </w:p>
          <w:p w:rsidR="0064529A" w:rsidRPr="00E62F85" w:rsidRDefault="00DA5CC5" w:rsidP="00E62F85">
            <w:pPr>
              <w:jc w:val="center"/>
              <w:rPr>
                <w:rFonts w:cs="Arial"/>
                <w:sz w:val="20"/>
                <w:szCs w:val="20"/>
              </w:rPr>
            </w:pPr>
            <w:r w:rsidRPr="006B4ED2">
              <w:rPr>
                <w:rFonts w:cs="Arial"/>
                <w:sz w:val="20"/>
                <w:szCs w:val="20"/>
              </w:rPr>
              <w:t xml:space="preserve">В.Ю. </w:t>
            </w:r>
            <w:proofErr w:type="spellStart"/>
            <w:r w:rsidRPr="006B4ED2">
              <w:rPr>
                <w:rFonts w:cs="Arial"/>
                <w:sz w:val="20"/>
                <w:szCs w:val="20"/>
              </w:rPr>
              <w:t>Пискайкина</w:t>
            </w:r>
            <w:proofErr w:type="spellEnd"/>
          </w:p>
        </w:tc>
        <w:tc>
          <w:tcPr>
            <w:tcW w:w="2694" w:type="dxa"/>
            <w:shd w:val="clear" w:color="auto" w:fill="auto"/>
            <w:vAlign w:val="center"/>
          </w:tcPr>
          <w:p w:rsidR="0064529A" w:rsidRPr="006B4ED2" w:rsidRDefault="00DA5CC5" w:rsidP="006B4ED2">
            <w:pPr>
              <w:ind w:firstLine="0"/>
              <w:jc w:val="center"/>
              <w:rPr>
                <w:rFonts w:cs="Arial"/>
                <w:sz w:val="20"/>
                <w:szCs w:val="20"/>
              </w:rPr>
            </w:pPr>
            <w:r w:rsidRPr="006B4ED2">
              <w:rPr>
                <w:rFonts w:cs="Arial"/>
                <w:sz w:val="20"/>
                <w:szCs w:val="20"/>
              </w:rPr>
              <w:t xml:space="preserve">67 конкурсных номеров по двум номинациям "Вокал" и "Музыкально-литературная композиция". Выступило более 400 </w:t>
            </w:r>
            <w:proofErr w:type="spellStart"/>
            <w:r w:rsidRPr="006B4ED2">
              <w:rPr>
                <w:rFonts w:cs="Arial"/>
                <w:sz w:val="20"/>
                <w:szCs w:val="20"/>
              </w:rPr>
              <w:t>детей</w:t>
            </w:r>
            <w:proofErr w:type="gramStart"/>
            <w:r w:rsidRPr="006B4ED2">
              <w:rPr>
                <w:rFonts w:cs="Arial"/>
                <w:sz w:val="20"/>
                <w:szCs w:val="20"/>
              </w:rPr>
              <w:t>.В</w:t>
            </w:r>
            <w:proofErr w:type="spellEnd"/>
            <w:proofErr w:type="gramEnd"/>
            <w:r w:rsidRPr="006B4ED2">
              <w:rPr>
                <w:rFonts w:cs="Arial"/>
                <w:sz w:val="20"/>
                <w:szCs w:val="20"/>
              </w:rPr>
              <w:t xml:space="preserve"> подготовке приняло </w:t>
            </w:r>
            <w:r w:rsidRPr="006B4ED2">
              <w:rPr>
                <w:rFonts w:cs="Arial"/>
                <w:sz w:val="20"/>
                <w:szCs w:val="20"/>
              </w:rPr>
              <w:lastRenderedPageBreak/>
              <w:t>участие 78 педагогов.</w:t>
            </w:r>
            <w:r w:rsidR="00E30838">
              <w:rPr>
                <w:rFonts w:cs="Arial"/>
                <w:sz w:val="20"/>
                <w:szCs w:val="20"/>
              </w:rPr>
              <w:t xml:space="preserve"> </w:t>
            </w:r>
            <w:r w:rsidRPr="006B4ED2">
              <w:rPr>
                <w:rFonts w:cs="Arial"/>
                <w:sz w:val="20"/>
                <w:szCs w:val="20"/>
              </w:rPr>
              <w:t>Раздел сайта посмотрело 5272 посетителя.</w:t>
            </w:r>
          </w:p>
        </w:tc>
      </w:tr>
      <w:tr w:rsidR="00372930" w:rsidRPr="006B4ED2" w:rsidTr="00E30838">
        <w:tc>
          <w:tcPr>
            <w:tcW w:w="1560" w:type="dxa"/>
            <w:shd w:val="clear" w:color="auto" w:fill="auto"/>
            <w:vAlign w:val="center"/>
          </w:tcPr>
          <w:p w:rsidR="00372930" w:rsidRPr="006B4ED2" w:rsidRDefault="00F82E19" w:rsidP="006B4ED2">
            <w:pPr>
              <w:ind w:firstLine="0"/>
              <w:jc w:val="center"/>
              <w:rPr>
                <w:rFonts w:cs="Arial"/>
                <w:sz w:val="20"/>
                <w:szCs w:val="20"/>
              </w:rPr>
            </w:pPr>
            <w:r w:rsidRPr="006B4ED2">
              <w:rPr>
                <w:rFonts w:cs="Arial"/>
                <w:sz w:val="20"/>
                <w:szCs w:val="20"/>
              </w:rPr>
              <w:lastRenderedPageBreak/>
              <w:t>27.06.2015</w:t>
            </w:r>
          </w:p>
        </w:tc>
        <w:tc>
          <w:tcPr>
            <w:tcW w:w="5386" w:type="dxa"/>
            <w:shd w:val="clear" w:color="auto" w:fill="auto"/>
            <w:vAlign w:val="center"/>
          </w:tcPr>
          <w:p w:rsidR="00372930" w:rsidRPr="006B4ED2" w:rsidRDefault="00F82E19" w:rsidP="006B4ED2">
            <w:pPr>
              <w:jc w:val="center"/>
              <w:rPr>
                <w:rFonts w:cs="Arial"/>
                <w:b/>
                <w:bCs/>
                <w:sz w:val="20"/>
                <w:szCs w:val="20"/>
              </w:rPr>
            </w:pPr>
            <w:r w:rsidRPr="006B4ED2">
              <w:rPr>
                <w:rFonts w:cs="Arial"/>
                <w:b/>
                <w:bCs/>
                <w:sz w:val="20"/>
                <w:szCs w:val="20"/>
              </w:rPr>
              <w:t>День молодежи</w:t>
            </w:r>
          </w:p>
          <w:p w:rsidR="00F82E19" w:rsidRPr="006B4ED2" w:rsidRDefault="00F82E19" w:rsidP="006B4ED2">
            <w:pPr>
              <w:jc w:val="center"/>
              <w:rPr>
                <w:rFonts w:cs="Arial"/>
                <w:sz w:val="20"/>
                <w:szCs w:val="20"/>
              </w:rPr>
            </w:pPr>
            <w:r w:rsidRPr="006B4ED2">
              <w:rPr>
                <w:rFonts w:cs="Arial"/>
                <w:sz w:val="20"/>
                <w:szCs w:val="20"/>
              </w:rPr>
              <w:t xml:space="preserve">Мероприятие подготовлено и проведено при организационной и финансовой поддержке депутата Тюменской областной Думы </w:t>
            </w:r>
          </w:p>
          <w:p w:rsidR="00F82E19" w:rsidRPr="00E30838" w:rsidRDefault="00F82E19" w:rsidP="00E30838">
            <w:pPr>
              <w:jc w:val="center"/>
              <w:rPr>
                <w:rFonts w:cs="Arial"/>
                <w:sz w:val="20"/>
                <w:szCs w:val="20"/>
              </w:rPr>
            </w:pPr>
            <w:r w:rsidRPr="006B4ED2">
              <w:rPr>
                <w:rFonts w:cs="Arial"/>
                <w:sz w:val="20"/>
                <w:szCs w:val="20"/>
              </w:rPr>
              <w:t xml:space="preserve">В.Ю. </w:t>
            </w:r>
            <w:proofErr w:type="spellStart"/>
            <w:r w:rsidRPr="006B4ED2">
              <w:rPr>
                <w:rFonts w:cs="Arial"/>
                <w:sz w:val="20"/>
                <w:szCs w:val="20"/>
              </w:rPr>
              <w:t>Пискайкина</w:t>
            </w:r>
            <w:proofErr w:type="spellEnd"/>
          </w:p>
        </w:tc>
        <w:tc>
          <w:tcPr>
            <w:tcW w:w="2694" w:type="dxa"/>
            <w:shd w:val="clear" w:color="auto" w:fill="auto"/>
            <w:vAlign w:val="center"/>
          </w:tcPr>
          <w:p w:rsidR="00372930" w:rsidRPr="006B4ED2" w:rsidRDefault="00F82E19" w:rsidP="006B4ED2">
            <w:pPr>
              <w:ind w:firstLine="0"/>
              <w:jc w:val="center"/>
              <w:rPr>
                <w:rFonts w:cs="Arial"/>
                <w:sz w:val="20"/>
                <w:szCs w:val="20"/>
              </w:rPr>
            </w:pPr>
            <w:r w:rsidRPr="006B4ED2">
              <w:rPr>
                <w:rFonts w:cs="Arial"/>
                <w:sz w:val="20"/>
                <w:szCs w:val="20"/>
              </w:rPr>
              <w:t xml:space="preserve">В мероприятии приняло участие 19 волонтеров СПРАВЕДЛИВОЙ РОССИИ, которые на Цветном бульваре </w:t>
            </w:r>
            <w:proofErr w:type="spellStart"/>
            <w:r w:rsidRPr="006B4ED2">
              <w:rPr>
                <w:rFonts w:cs="Arial"/>
                <w:sz w:val="20"/>
                <w:szCs w:val="20"/>
              </w:rPr>
              <w:t>г</w:t>
            </w:r>
            <w:proofErr w:type="gramStart"/>
            <w:r w:rsidRPr="006B4ED2">
              <w:rPr>
                <w:rFonts w:cs="Arial"/>
                <w:sz w:val="20"/>
                <w:szCs w:val="20"/>
              </w:rPr>
              <w:t>.Т</w:t>
            </w:r>
            <w:proofErr w:type="gramEnd"/>
            <w:r w:rsidRPr="006B4ED2">
              <w:rPr>
                <w:rFonts w:cs="Arial"/>
                <w:sz w:val="20"/>
                <w:szCs w:val="20"/>
              </w:rPr>
              <w:t>юмени</w:t>
            </w:r>
            <w:proofErr w:type="spellEnd"/>
            <w:r w:rsidRPr="006B4ED2">
              <w:rPr>
                <w:rFonts w:cs="Arial"/>
                <w:sz w:val="20"/>
                <w:szCs w:val="20"/>
              </w:rPr>
              <w:t xml:space="preserve"> организов</w:t>
            </w:r>
            <w:r w:rsidR="00E30838">
              <w:rPr>
                <w:rFonts w:cs="Arial"/>
                <w:sz w:val="20"/>
                <w:szCs w:val="20"/>
              </w:rPr>
              <w:t xml:space="preserve">али конкурсы, </w:t>
            </w:r>
            <w:proofErr w:type="spellStart"/>
            <w:r w:rsidR="00E30838">
              <w:rPr>
                <w:rFonts w:cs="Arial"/>
                <w:sz w:val="20"/>
                <w:szCs w:val="20"/>
              </w:rPr>
              <w:t>атракционы</w:t>
            </w:r>
            <w:proofErr w:type="spellEnd"/>
            <w:r w:rsidR="00E30838">
              <w:rPr>
                <w:rFonts w:cs="Arial"/>
                <w:sz w:val="20"/>
                <w:szCs w:val="20"/>
              </w:rPr>
              <w:t xml:space="preserve"> и др.</w:t>
            </w:r>
          </w:p>
        </w:tc>
      </w:tr>
      <w:tr w:rsidR="00372930" w:rsidRPr="006B4ED2" w:rsidTr="00E30838">
        <w:tc>
          <w:tcPr>
            <w:tcW w:w="1560" w:type="dxa"/>
            <w:shd w:val="clear" w:color="auto" w:fill="auto"/>
            <w:vAlign w:val="center"/>
          </w:tcPr>
          <w:p w:rsidR="00372930" w:rsidRPr="006B4ED2" w:rsidRDefault="00CB774C" w:rsidP="006B4ED2">
            <w:pPr>
              <w:ind w:firstLine="0"/>
              <w:jc w:val="center"/>
              <w:rPr>
                <w:rFonts w:cs="Arial"/>
                <w:sz w:val="20"/>
                <w:szCs w:val="20"/>
              </w:rPr>
            </w:pPr>
            <w:r w:rsidRPr="006B4ED2">
              <w:rPr>
                <w:rFonts w:cs="Arial"/>
                <w:sz w:val="20"/>
                <w:szCs w:val="20"/>
              </w:rPr>
              <w:t>19.11.2015</w:t>
            </w:r>
          </w:p>
        </w:tc>
        <w:tc>
          <w:tcPr>
            <w:tcW w:w="5386" w:type="dxa"/>
            <w:shd w:val="clear" w:color="auto" w:fill="auto"/>
            <w:vAlign w:val="center"/>
          </w:tcPr>
          <w:p w:rsidR="00372930" w:rsidRPr="006B4ED2" w:rsidRDefault="00CB774C" w:rsidP="006B4ED2">
            <w:pPr>
              <w:ind w:hanging="30"/>
              <w:jc w:val="center"/>
              <w:rPr>
                <w:rFonts w:cs="Arial"/>
                <w:b/>
                <w:bCs/>
                <w:sz w:val="20"/>
                <w:szCs w:val="20"/>
              </w:rPr>
            </w:pPr>
            <w:r w:rsidRPr="006B4ED2">
              <w:rPr>
                <w:rFonts w:cs="Arial"/>
                <w:b/>
                <w:bCs/>
                <w:sz w:val="20"/>
                <w:szCs w:val="20"/>
              </w:rPr>
              <w:t>Областной фестиваль детского творчества «У колыбели талантов»</w:t>
            </w:r>
          </w:p>
          <w:p w:rsidR="00CB774C" w:rsidRPr="006B4ED2" w:rsidRDefault="00CB774C" w:rsidP="006B4ED2">
            <w:pPr>
              <w:jc w:val="center"/>
              <w:rPr>
                <w:rFonts w:cs="Arial"/>
                <w:sz w:val="20"/>
                <w:szCs w:val="20"/>
              </w:rPr>
            </w:pPr>
            <w:r w:rsidRPr="006B4ED2">
              <w:rPr>
                <w:rFonts w:cs="Arial"/>
                <w:sz w:val="20"/>
                <w:szCs w:val="20"/>
              </w:rPr>
              <w:t xml:space="preserve">Мероприятие подготовлено и проведено при организационной и финансовой поддержке депутата Тюменской областной Думы </w:t>
            </w:r>
          </w:p>
          <w:p w:rsidR="00CB774C" w:rsidRPr="00E30838" w:rsidRDefault="00CB774C" w:rsidP="00E30838">
            <w:pPr>
              <w:jc w:val="center"/>
              <w:rPr>
                <w:rFonts w:cs="Arial"/>
                <w:sz w:val="20"/>
                <w:szCs w:val="20"/>
              </w:rPr>
            </w:pPr>
            <w:r w:rsidRPr="006B4ED2">
              <w:rPr>
                <w:rFonts w:cs="Arial"/>
                <w:sz w:val="20"/>
                <w:szCs w:val="20"/>
              </w:rPr>
              <w:t xml:space="preserve">В.Ю. </w:t>
            </w:r>
            <w:proofErr w:type="spellStart"/>
            <w:r w:rsidRPr="006B4ED2">
              <w:rPr>
                <w:rFonts w:cs="Arial"/>
                <w:sz w:val="20"/>
                <w:szCs w:val="20"/>
              </w:rPr>
              <w:t>Пискайкина</w:t>
            </w:r>
            <w:proofErr w:type="spellEnd"/>
          </w:p>
        </w:tc>
        <w:tc>
          <w:tcPr>
            <w:tcW w:w="2694" w:type="dxa"/>
            <w:shd w:val="clear" w:color="auto" w:fill="auto"/>
            <w:vAlign w:val="center"/>
          </w:tcPr>
          <w:p w:rsidR="00372930" w:rsidRPr="006B4ED2" w:rsidRDefault="00CB774C" w:rsidP="006B4ED2">
            <w:pPr>
              <w:ind w:firstLine="0"/>
              <w:jc w:val="center"/>
              <w:rPr>
                <w:rFonts w:cs="Arial"/>
                <w:sz w:val="20"/>
                <w:szCs w:val="20"/>
              </w:rPr>
            </w:pPr>
            <w:r w:rsidRPr="006B4ED2">
              <w:rPr>
                <w:rFonts w:cs="Arial"/>
                <w:sz w:val="20"/>
                <w:szCs w:val="20"/>
              </w:rPr>
              <w:t>Представлено 294 номера от учреждений дошкольного образования Тюменской области, ХМАО, ЯНАО. В номерах приняли участие 1045 детей и взрослых</w:t>
            </w:r>
          </w:p>
        </w:tc>
      </w:tr>
      <w:tr w:rsidR="00CB774C" w:rsidRPr="006B4ED2" w:rsidTr="00E30838">
        <w:tc>
          <w:tcPr>
            <w:tcW w:w="1560" w:type="dxa"/>
            <w:shd w:val="clear" w:color="auto" w:fill="auto"/>
            <w:vAlign w:val="center"/>
          </w:tcPr>
          <w:p w:rsidR="00CB774C" w:rsidRPr="006B4ED2" w:rsidRDefault="00CB774C" w:rsidP="006B4ED2">
            <w:pPr>
              <w:ind w:firstLine="0"/>
              <w:jc w:val="center"/>
              <w:rPr>
                <w:rFonts w:cs="Arial"/>
                <w:sz w:val="20"/>
                <w:szCs w:val="20"/>
              </w:rPr>
            </w:pPr>
            <w:r w:rsidRPr="006B4ED2">
              <w:rPr>
                <w:rFonts w:cs="Arial"/>
                <w:sz w:val="20"/>
                <w:szCs w:val="20"/>
              </w:rPr>
              <w:t>с 01.10.2015</w:t>
            </w:r>
          </w:p>
        </w:tc>
        <w:tc>
          <w:tcPr>
            <w:tcW w:w="5386" w:type="dxa"/>
            <w:shd w:val="clear" w:color="auto" w:fill="auto"/>
            <w:vAlign w:val="center"/>
          </w:tcPr>
          <w:p w:rsidR="00CB774C" w:rsidRPr="006B4ED2" w:rsidRDefault="00CB774C" w:rsidP="006B4ED2">
            <w:pPr>
              <w:jc w:val="center"/>
              <w:rPr>
                <w:rFonts w:cs="Arial"/>
                <w:b/>
                <w:bCs/>
                <w:sz w:val="20"/>
                <w:szCs w:val="20"/>
              </w:rPr>
            </w:pPr>
            <w:r w:rsidRPr="006B4ED2">
              <w:rPr>
                <w:rFonts w:cs="Arial"/>
                <w:b/>
                <w:bCs/>
                <w:sz w:val="20"/>
                <w:szCs w:val="20"/>
              </w:rPr>
              <w:t>Серия театрализованных представлений и занимательных программ «</w:t>
            </w:r>
            <w:proofErr w:type="spellStart"/>
            <w:r w:rsidRPr="006B4ED2">
              <w:rPr>
                <w:rFonts w:cs="Arial"/>
                <w:b/>
                <w:bCs/>
                <w:sz w:val="20"/>
                <w:szCs w:val="20"/>
              </w:rPr>
              <w:t>Кукарямба</w:t>
            </w:r>
            <w:proofErr w:type="spellEnd"/>
            <w:r w:rsidRPr="006B4ED2">
              <w:rPr>
                <w:rFonts w:cs="Arial"/>
                <w:b/>
                <w:bCs/>
                <w:sz w:val="20"/>
                <w:szCs w:val="20"/>
              </w:rPr>
              <w:t xml:space="preserve">» организованная Тюменским театром кукол </w:t>
            </w:r>
          </w:p>
          <w:p w:rsidR="00CB774C" w:rsidRPr="00E30838" w:rsidRDefault="00CB774C" w:rsidP="00E30838">
            <w:pPr>
              <w:jc w:val="center"/>
              <w:rPr>
                <w:rFonts w:cs="Arial"/>
                <w:sz w:val="20"/>
                <w:szCs w:val="20"/>
              </w:rPr>
            </w:pPr>
            <w:r w:rsidRPr="006B4ED2">
              <w:rPr>
                <w:rFonts w:cs="Arial"/>
                <w:sz w:val="20"/>
                <w:szCs w:val="20"/>
              </w:rPr>
              <w:t xml:space="preserve">при организационной и финансовой поддержке депутата Тюменской областной Думы В.Ю. </w:t>
            </w:r>
            <w:proofErr w:type="spellStart"/>
            <w:r w:rsidRPr="006B4ED2">
              <w:rPr>
                <w:rFonts w:cs="Arial"/>
                <w:sz w:val="20"/>
                <w:szCs w:val="20"/>
              </w:rPr>
              <w:t>Пискайкина</w:t>
            </w:r>
            <w:proofErr w:type="spellEnd"/>
          </w:p>
        </w:tc>
        <w:tc>
          <w:tcPr>
            <w:tcW w:w="2694" w:type="dxa"/>
            <w:shd w:val="clear" w:color="auto" w:fill="auto"/>
            <w:vAlign w:val="center"/>
          </w:tcPr>
          <w:p w:rsidR="00CB774C" w:rsidRPr="006B4ED2" w:rsidRDefault="00CB774C" w:rsidP="006B4ED2">
            <w:pPr>
              <w:ind w:firstLine="0"/>
              <w:jc w:val="center"/>
              <w:rPr>
                <w:rFonts w:cs="Arial"/>
                <w:sz w:val="20"/>
                <w:szCs w:val="20"/>
              </w:rPr>
            </w:pPr>
            <w:r w:rsidRPr="006B4ED2">
              <w:rPr>
                <w:rFonts w:cs="Arial"/>
                <w:sz w:val="20"/>
                <w:szCs w:val="20"/>
              </w:rPr>
              <w:t xml:space="preserve">На 21.12.2015 проведено </w:t>
            </w:r>
            <w:r w:rsidR="00895CD8" w:rsidRPr="006B4ED2">
              <w:rPr>
                <w:rFonts w:cs="Arial"/>
                <w:sz w:val="20"/>
                <w:szCs w:val="20"/>
              </w:rPr>
              <w:t xml:space="preserve">5 мероприятий, приняло участие более 400 человек. </w:t>
            </w:r>
            <w:r w:rsidRPr="006B4ED2">
              <w:rPr>
                <w:rFonts w:cs="Arial"/>
                <w:sz w:val="20"/>
                <w:szCs w:val="20"/>
              </w:rPr>
              <w:t xml:space="preserve"> </w:t>
            </w:r>
          </w:p>
        </w:tc>
      </w:tr>
      <w:tr w:rsidR="00895CD8" w:rsidRPr="006B4ED2" w:rsidTr="00E30838">
        <w:tc>
          <w:tcPr>
            <w:tcW w:w="1560" w:type="dxa"/>
            <w:shd w:val="clear" w:color="auto" w:fill="auto"/>
            <w:vAlign w:val="center"/>
          </w:tcPr>
          <w:p w:rsidR="00895CD8" w:rsidRPr="006B4ED2" w:rsidRDefault="00895CD8" w:rsidP="006B4ED2">
            <w:pPr>
              <w:ind w:firstLine="0"/>
              <w:jc w:val="center"/>
              <w:rPr>
                <w:rFonts w:cs="Arial"/>
                <w:sz w:val="20"/>
                <w:szCs w:val="20"/>
              </w:rPr>
            </w:pPr>
            <w:r w:rsidRPr="006B4ED2">
              <w:rPr>
                <w:rFonts w:cs="Arial"/>
                <w:sz w:val="20"/>
                <w:szCs w:val="20"/>
              </w:rPr>
              <w:t>07.12.2015</w:t>
            </w:r>
          </w:p>
        </w:tc>
        <w:tc>
          <w:tcPr>
            <w:tcW w:w="5386" w:type="dxa"/>
            <w:shd w:val="clear" w:color="auto" w:fill="auto"/>
            <w:vAlign w:val="center"/>
          </w:tcPr>
          <w:p w:rsidR="00895CD8" w:rsidRPr="006B4ED2" w:rsidRDefault="00895CD8" w:rsidP="006B4ED2">
            <w:pPr>
              <w:ind w:firstLine="0"/>
              <w:jc w:val="center"/>
              <w:rPr>
                <w:rFonts w:cs="Arial"/>
                <w:b/>
                <w:sz w:val="20"/>
                <w:szCs w:val="20"/>
              </w:rPr>
            </w:pPr>
            <w:r w:rsidRPr="006B4ED2">
              <w:rPr>
                <w:rFonts w:cs="Arial"/>
                <w:b/>
                <w:sz w:val="20"/>
                <w:szCs w:val="20"/>
              </w:rPr>
              <w:t>Награждение победителей конкурса прикладного творчества среди детей-инвалидов организации «Особый ребенок».</w:t>
            </w:r>
          </w:p>
          <w:p w:rsidR="00895CD8" w:rsidRPr="006B4ED2" w:rsidRDefault="00895CD8" w:rsidP="006B4ED2">
            <w:pPr>
              <w:jc w:val="center"/>
              <w:rPr>
                <w:rFonts w:cs="Arial"/>
                <w:sz w:val="20"/>
                <w:szCs w:val="20"/>
              </w:rPr>
            </w:pPr>
            <w:r w:rsidRPr="006B4ED2">
              <w:rPr>
                <w:rFonts w:cs="Arial"/>
                <w:sz w:val="20"/>
                <w:szCs w:val="20"/>
              </w:rPr>
              <w:t>При</w:t>
            </w:r>
            <w:r w:rsidRPr="006B4ED2">
              <w:rPr>
                <w:rFonts w:cs="Arial"/>
                <w:b/>
                <w:sz w:val="20"/>
                <w:szCs w:val="20"/>
              </w:rPr>
              <w:t xml:space="preserve"> </w:t>
            </w:r>
            <w:r w:rsidRPr="006B4ED2">
              <w:rPr>
                <w:rFonts w:cs="Arial"/>
                <w:sz w:val="20"/>
                <w:szCs w:val="20"/>
              </w:rPr>
              <w:t xml:space="preserve">финансовой поддержке депутата Тюменской областной Думы </w:t>
            </w:r>
          </w:p>
          <w:p w:rsidR="00895CD8" w:rsidRPr="006B4ED2" w:rsidRDefault="00895CD8" w:rsidP="006B4ED2">
            <w:pPr>
              <w:ind w:firstLine="0"/>
              <w:jc w:val="center"/>
              <w:rPr>
                <w:rFonts w:cs="Arial"/>
                <w:b/>
                <w:sz w:val="20"/>
                <w:szCs w:val="20"/>
              </w:rPr>
            </w:pPr>
            <w:r w:rsidRPr="006B4ED2">
              <w:rPr>
                <w:rFonts w:cs="Arial"/>
                <w:sz w:val="20"/>
                <w:szCs w:val="20"/>
              </w:rPr>
              <w:t xml:space="preserve">В.Ю. </w:t>
            </w:r>
            <w:proofErr w:type="spellStart"/>
            <w:r w:rsidRPr="006B4ED2">
              <w:rPr>
                <w:rFonts w:cs="Arial"/>
                <w:sz w:val="20"/>
                <w:szCs w:val="20"/>
              </w:rPr>
              <w:t>Пискайкина</w:t>
            </w:r>
            <w:proofErr w:type="spellEnd"/>
          </w:p>
        </w:tc>
        <w:tc>
          <w:tcPr>
            <w:tcW w:w="2694" w:type="dxa"/>
            <w:shd w:val="clear" w:color="auto" w:fill="auto"/>
            <w:vAlign w:val="center"/>
          </w:tcPr>
          <w:p w:rsidR="00895CD8" w:rsidRPr="006B4ED2" w:rsidRDefault="00895CD8" w:rsidP="006B4ED2">
            <w:pPr>
              <w:ind w:firstLine="0"/>
              <w:jc w:val="center"/>
              <w:rPr>
                <w:rFonts w:cs="Arial"/>
                <w:sz w:val="20"/>
                <w:szCs w:val="20"/>
              </w:rPr>
            </w:pPr>
            <w:r w:rsidRPr="006B4ED2">
              <w:rPr>
                <w:rFonts w:cs="Arial"/>
                <w:sz w:val="20"/>
                <w:szCs w:val="20"/>
              </w:rPr>
              <w:t>70</w:t>
            </w:r>
          </w:p>
        </w:tc>
      </w:tr>
    </w:tbl>
    <w:p w:rsidR="009A51B2" w:rsidRPr="006B4ED2" w:rsidRDefault="009A51B2" w:rsidP="006B4ED2">
      <w:pPr>
        <w:rPr>
          <w:rFonts w:eastAsia="Times New Roman" w:cs="Arial"/>
          <w:sz w:val="20"/>
          <w:szCs w:val="20"/>
          <w:lang w:eastAsia="ru-RU"/>
        </w:rPr>
      </w:pPr>
    </w:p>
    <w:p w:rsidR="001C13B7" w:rsidRPr="006B4ED2" w:rsidRDefault="00DA5CC5" w:rsidP="006B4ED2">
      <w:pPr>
        <w:rPr>
          <w:rFonts w:eastAsia="Times New Roman" w:cs="Arial"/>
          <w:b/>
          <w:sz w:val="20"/>
          <w:szCs w:val="20"/>
          <w:lang w:eastAsia="ru-RU"/>
        </w:rPr>
      </w:pPr>
      <w:r w:rsidRPr="006B4ED2">
        <w:rPr>
          <w:rFonts w:eastAsia="Times New Roman" w:cs="Arial"/>
          <w:b/>
          <w:sz w:val="20"/>
          <w:szCs w:val="20"/>
          <w:lang w:eastAsia="ru-RU"/>
        </w:rPr>
        <w:t>- В области патриотического воспитания молодежи:</w:t>
      </w:r>
    </w:p>
    <w:p w:rsidR="00DA5CC5" w:rsidRPr="006B4ED2" w:rsidRDefault="00DA5CC5" w:rsidP="006B4ED2">
      <w:pPr>
        <w:rPr>
          <w:rFonts w:cs="Arial"/>
          <w:b/>
          <w:sz w:val="20"/>
          <w:szCs w:val="20"/>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0"/>
        <w:gridCol w:w="5627"/>
        <w:gridCol w:w="1843"/>
      </w:tblGrid>
      <w:tr w:rsidR="00DA5CC5" w:rsidRPr="006B4ED2" w:rsidTr="00E30838">
        <w:trPr>
          <w:tblHeader/>
        </w:trPr>
        <w:tc>
          <w:tcPr>
            <w:tcW w:w="2170" w:type="dxa"/>
            <w:shd w:val="clear" w:color="auto" w:fill="F2F2F2" w:themeFill="background1" w:themeFillShade="F2"/>
            <w:vAlign w:val="center"/>
          </w:tcPr>
          <w:p w:rsidR="00DA5CC5" w:rsidRPr="006B4ED2" w:rsidRDefault="00DA5CC5" w:rsidP="00E30838">
            <w:pPr>
              <w:ind w:firstLine="0"/>
              <w:jc w:val="center"/>
              <w:rPr>
                <w:rFonts w:cs="Arial"/>
                <w:b/>
                <w:sz w:val="20"/>
                <w:szCs w:val="20"/>
              </w:rPr>
            </w:pPr>
            <w:r w:rsidRPr="006B4ED2">
              <w:rPr>
                <w:rFonts w:cs="Arial"/>
                <w:b/>
                <w:sz w:val="20"/>
                <w:szCs w:val="20"/>
              </w:rPr>
              <w:t>Дата</w:t>
            </w:r>
          </w:p>
        </w:tc>
        <w:tc>
          <w:tcPr>
            <w:tcW w:w="5627" w:type="dxa"/>
            <w:shd w:val="clear" w:color="auto" w:fill="F2F2F2" w:themeFill="background1" w:themeFillShade="F2"/>
            <w:vAlign w:val="center"/>
          </w:tcPr>
          <w:p w:rsidR="00DA5CC5" w:rsidRPr="006B4ED2" w:rsidRDefault="00DA5CC5" w:rsidP="006B4ED2">
            <w:pPr>
              <w:jc w:val="center"/>
              <w:rPr>
                <w:rFonts w:cs="Arial"/>
                <w:b/>
                <w:sz w:val="20"/>
                <w:szCs w:val="20"/>
              </w:rPr>
            </w:pPr>
            <w:r w:rsidRPr="006B4ED2">
              <w:rPr>
                <w:rFonts w:cs="Arial"/>
                <w:b/>
                <w:sz w:val="20"/>
                <w:szCs w:val="20"/>
              </w:rPr>
              <w:t>Название мероприятия</w:t>
            </w:r>
          </w:p>
        </w:tc>
        <w:tc>
          <w:tcPr>
            <w:tcW w:w="1843" w:type="dxa"/>
            <w:shd w:val="clear" w:color="auto" w:fill="F2F2F2" w:themeFill="background1" w:themeFillShade="F2"/>
            <w:vAlign w:val="center"/>
          </w:tcPr>
          <w:p w:rsidR="00DA5CC5" w:rsidRPr="006B4ED2" w:rsidRDefault="00DA5CC5" w:rsidP="006B4ED2">
            <w:pPr>
              <w:ind w:firstLine="0"/>
              <w:jc w:val="center"/>
              <w:rPr>
                <w:rFonts w:cs="Arial"/>
                <w:b/>
                <w:sz w:val="20"/>
                <w:szCs w:val="20"/>
              </w:rPr>
            </w:pPr>
            <w:r w:rsidRPr="006B4ED2">
              <w:rPr>
                <w:rFonts w:cs="Arial"/>
                <w:b/>
                <w:sz w:val="20"/>
                <w:szCs w:val="20"/>
              </w:rPr>
              <w:t>Количество участников</w:t>
            </w:r>
          </w:p>
        </w:tc>
      </w:tr>
      <w:tr w:rsidR="00DA5CC5" w:rsidRPr="006B4ED2" w:rsidTr="00124ECE">
        <w:tc>
          <w:tcPr>
            <w:tcW w:w="2170" w:type="dxa"/>
            <w:shd w:val="clear" w:color="auto" w:fill="auto"/>
            <w:vAlign w:val="center"/>
          </w:tcPr>
          <w:p w:rsidR="00DA5CC5" w:rsidRPr="006B4ED2" w:rsidRDefault="00DA5CC5" w:rsidP="006B4ED2">
            <w:pPr>
              <w:ind w:firstLine="0"/>
              <w:jc w:val="center"/>
              <w:rPr>
                <w:rFonts w:cs="Arial"/>
                <w:sz w:val="20"/>
                <w:szCs w:val="20"/>
              </w:rPr>
            </w:pPr>
            <w:r w:rsidRPr="006B4ED2">
              <w:rPr>
                <w:rFonts w:cs="Arial"/>
                <w:sz w:val="20"/>
                <w:szCs w:val="20"/>
              </w:rPr>
              <w:t>15.01.2015  г.,</w:t>
            </w:r>
          </w:p>
          <w:p w:rsidR="00DA5CC5" w:rsidRPr="006B4ED2" w:rsidRDefault="00DA5CC5" w:rsidP="006B4ED2">
            <w:pPr>
              <w:ind w:firstLine="0"/>
              <w:jc w:val="center"/>
              <w:rPr>
                <w:rFonts w:cs="Arial"/>
                <w:sz w:val="20"/>
                <w:szCs w:val="20"/>
              </w:rPr>
            </w:pPr>
            <w:r w:rsidRPr="006B4ED2">
              <w:rPr>
                <w:rFonts w:cs="Arial"/>
                <w:sz w:val="20"/>
                <w:szCs w:val="20"/>
              </w:rPr>
              <w:t>Тобольский</w:t>
            </w:r>
          </w:p>
          <w:p w:rsidR="00DA5CC5" w:rsidRPr="006B4ED2" w:rsidRDefault="00DA5CC5" w:rsidP="006B4ED2">
            <w:pPr>
              <w:ind w:firstLine="0"/>
              <w:jc w:val="center"/>
              <w:rPr>
                <w:rFonts w:cs="Arial"/>
                <w:sz w:val="20"/>
                <w:szCs w:val="20"/>
              </w:rPr>
            </w:pPr>
            <w:r w:rsidRPr="006B4ED2">
              <w:rPr>
                <w:rFonts w:cs="Arial"/>
                <w:sz w:val="20"/>
                <w:szCs w:val="20"/>
              </w:rPr>
              <w:t>район,</w:t>
            </w:r>
          </w:p>
          <w:p w:rsidR="00DA5CC5" w:rsidRPr="006B4ED2" w:rsidRDefault="00DA5CC5" w:rsidP="006B4ED2">
            <w:pPr>
              <w:ind w:firstLine="0"/>
              <w:jc w:val="center"/>
              <w:rPr>
                <w:rFonts w:cs="Arial"/>
                <w:sz w:val="20"/>
                <w:szCs w:val="20"/>
              </w:rPr>
            </w:pPr>
            <w:r w:rsidRPr="006B4ED2">
              <w:rPr>
                <w:rFonts w:cs="Arial"/>
                <w:sz w:val="20"/>
                <w:szCs w:val="20"/>
              </w:rPr>
              <w:t xml:space="preserve">с. </w:t>
            </w:r>
            <w:proofErr w:type="spellStart"/>
            <w:r w:rsidRPr="006B4ED2">
              <w:rPr>
                <w:rFonts w:cs="Arial"/>
                <w:sz w:val="20"/>
                <w:szCs w:val="20"/>
              </w:rPr>
              <w:t>Сетово</w:t>
            </w:r>
            <w:proofErr w:type="spellEnd"/>
          </w:p>
        </w:tc>
        <w:tc>
          <w:tcPr>
            <w:tcW w:w="5627" w:type="dxa"/>
            <w:shd w:val="clear" w:color="auto" w:fill="auto"/>
            <w:vAlign w:val="center"/>
          </w:tcPr>
          <w:p w:rsidR="00DA5CC5" w:rsidRPr="006B4ED2" w:rsidRDefault="00DA5CC5" w:rsidP="006B4ED2">
            <w:pPr>
              <w:ind w:firstLine="0"/>
              <w:jc w:val="center"/>
              <w:rPr>
                <w:rFonts w:cs="Arial"/>
                <w:sz w:val="20"/>
                <w:szCs w:val="20"/>
              </w:rPr>
            </w:pPr>
            <w:r w:rsidRPr="006B4ED2">
              <w:rPr>
                <w:rFonts w:cs="Arial"/>
                <w:sz w:val="20"/>
                <w:szCs w:val="20"/>
              </w:rPr>
              <w:t xml:space="preserve">В рамках реализации плана мероприятий по патриотическому воспитанию подрастающего поколения Тобольского района состоялась встреча </w:t>
            </w:r>
            <w:proofErr w:type="spellStart"/>
            <w:r w:rsidRPr="006B4ED2">
              <w:rPr>
                <w:rFonts w:cs="Arial"/>
                <w:sz w:val="20"/>
                <w:szCs w:val="20"/>
              </w:rPr>
              <w:t>учащихся</w:t>
            </w:r>
            <w:proofErr w:type="gramStart"/>
            <w:r w:rsidRPr="006B4ED2">
              <w:rPr>
                <w:rFonts w:cs="Arial"/>
                <w:sz w:val="20"/>
                <w:szCs w:val="20"/>
              </w:rPr>
              <w:t>,п</w:t>
            </w:r>
            <w:proofErr w:type="gramEnd"/>
            <w:r w:rsidRPr="006B4ED2">
              <w:rPr>
                <w:rFonts w:cs="Arial"/>
                <w:sz w:val="20"/>
                <w:szCs w:val="20"/>
              </w:rPr>
              <w:t>едагогов</w:t>
            </w:r>
            <w:proofErr w:type="spellEnd"/>
            <w:r w:rsidRPr="006B4ED2">
              <w:rPr>
                <w:rFonts w:cs="Arial"/>
                <w:sz w:val="20"/>
                <w:szCs w:val="20"/>
              </w:rPr>
              <w:t xml:space="preserve"> </w:t>
            </w:r>
            <w:proofErr w:type="spellStart"/>
            <w:r w:rsidRPr="006B4ED2">
              <w:rPr>
                <w:rFonts w:cs="Arial"/>
                <w:sz w:val="20"/>
                <w:szCs w:val="20"/>
              </w:rPr>
              <w:t>Сетовской</w:t>
            </w:r>
            <w:proofErr w:type="spellEnd"/>
            <w:r w:rsidRPr="006B4ED2">
              <w:rPr>
                <w:rFonts w:cs="Arial"/>
                <w:sz w:val="20"/>
                <w:szCs w:val="20"/>
              </w:rPr>
              <w:t xml:space="preserve">, </w:t>
            </w:r>
            <w:proofErr w:type="spellStart"/>
            <w:r w:rsidRPr="006B4ED2">
              <w:rPr>
                <w:rFonts w:cs="Arial"/>
                <w:sz w:val="20"/>
                <w:szCs w:val="20"/>
              </w:rPr>
              <w:t>Ушаровской</w:t>
            </w:r>
            <w:proofErr w:type="spellEnd"/>
            <w:r w:rsidRPr="006B4ED2">
              <w:rPr>
                <w:rFonts w:cs="Arial"/>
                <w:sz w:val="20"/>
                <w:szCs w:val="20"/>
              </w:rPr>
              <w:t xml:space="preserve">, </w:t>
            </w:r>
            <w:proofErr w:type="spellStart"/>
            <w:r w:rsidRPr="006B4ED2">
              <w:rPr>
                <w:rFonts w:cs="Arial"/>
                <w:sz w:val="20"/>
                <w:szCs w:val="20"/>
              </w:rPr>
              <w:t>Овсянниковской</w:t>
            </w:r>
            <w:proofErr w:type="spellEnd"/>
            <w:r w:rsidRPr="006B4ED2">
              <w:rPr>
                <w:rFonts w:cs="Arial"/>
                <w:sz w:val="20"/>
                <w:szCs w:val="20"/>
              </w:rPr>
              <w:t xml:space="preserve"> школ с В. И. </w:t>
            </w:r>
            <w:proofErr w:type="spellStart"/>
            <w:r w:rsidRPr="006B4ED2">
              <w:rPr>
                <w:rFonts w:cs="Arial"/>
                <w:sz w:val="20"/>
                <w:szCs w:val="20"/>
              </w:rPr>
              <w:t>Шарпатовым</w:t>
            </w:r>
            <w:proofErr w:type="spellEnd"/>
            <w:r w:rsidRPr="006B4ED2">
              <w:rPr>
                <w:rFonts w:cs="Arial"/>
                <w:sz w:val="20"/>
                <w:szCs w:val="20"/>
              </w:rPr>
              <w:t>.</w:t>
            </w:r>
          </w:p>
        </w:tc>
        <w:tc>
          <w:tcPr>
            <w:tcW w:w="1843" w:type="dxa"/>
            <w:shd w:val="clear" w:color="auto" w:fill="auto"/>
            <w:vAlign w:val="center"/>
          </w:tcPr>
          <w:p w:rsidR="00DA5CC5" w:rsidRPr="006B4ED2" w:rsidRDefault="00DA5CC5" w:rsidP="006B4ED2">
            <w:pPr>
              <w:ind w:firstLine="0"/>
              <w:jc w:val="center"/>
              <w:rPr>
                <w:rFonts w:cs="Arial"/>
                <w:sz w:val="20"/>
                <w:szCs w:val="20"/>
              </w:rPr>
            </w:pPr>
            <w:r w:rsidRPr="006B4ED2">
              <w:rPr>
                <w:rFonts w:cs="Arial"/>
                <w:sz w:val="20"/>
                <w:szCs w:val="20"/>
              </w:rPr>
              <w:t>250 чел.</w:t>
            </w:r>
          </w:p>
        </w:tc>
      </w:tr>
      <w:tr w:rsidR="00DA5CC5" w:rsidRPr="006B4ED2" w:rsidTr="00F803AD">
        <w:trPr>
          <w:trHeight w:val="677"/>
        </w:trPr>
        <w:tc>
          <w:tcPr>
            <w:tcW w:w="2170" w:type="dxa"/>
            <w:shd w:val="clear" w:color="auto" w:fill="auto"/>
            <w:vAlign w:val="center"/>
          </w:tcPr>
          <w:p w:rsidR="00DA5CC5" w:rsidRPr="006B4ED2" w:rsidRDefault="00DA5CC5" w:rsidP="006B4ED2">
            <w:pPr>
              <w:ind w:firstLine="0"/>
              <w:jc w:val="center"/>
              <w:rPr>
                <w:rFonts w:cs="Arial"/>
                <w:sz w:val="20"/>
                <w:szCs w:val="20"/>
              </w:rPr>
            </w:pPr>
            <w:r w:rsidRPr="006B4ED2">
              <w:rPr>
                <w:rFonts w:cs="Arial"/>
                <w:sz w:val="20"/>
                <w:szCs w:val="20"/>
              </w:rPr>
              <w:t>20.01.2015 г.,</w:t>
            </w:r>
          </w:p>
          <w:p w:rsidR="00DA5CC5" w:rsidRPr="006B4ED2" w:rsidRDefault="00DA5CC5" w:rsidP="006B4ED2">
            <w:pPr>
              <w:ind w:firstLine="0"/>
              <w:jc w:val="center"/>
              <w:rPr>
                <w:rFonts w:cs="Arial"/>
                <w:sz w:val="20"/>
                <w:szCs w:val="20"/>
              </w:rPr>
            </w:pPr>
            <w:r w:rsidRPr="006B4ED2">
              <w:rPr>
                <w:rFonts w:cs="Arial"/>
                <w:sz w:val="20"/>
                <w:szCs w:val="20"/>
              </w:rPr>
              <w:t>г. Тюмень</w:t>
            </w:r>
          </w:p>
        </w:tc>
        <w:tc>
          <w:tcPr>
            <w:tcW w:w="5627" w:type="dxa"/>
            <w:shd w:val="clear" w:color="auto" w:fill="auto"/>
            <w:vAlign w:val="center"/>
          </w:tcPr>
          <w:p w:rsidR="00124ECE" w:rsidRPr="006B4ED2" w:rsidRDefault="00DA5CC5" w:rsidP="006B4ED2">
            <w:pPr>
              <w:ind w:firstLine="0"/>
              <w:jc w:val="center"/>
              <w:rPr>
                <w:rFonts w:cs="Arial"/>
                <w:sz w:val="20"/>
                <w:szCs w:val="20"/>
              </w:rPr>
            </w:pPr>
            <w:r w:rsidRPr="006B4ED2">
              <w:rPr>
                <w:rFonts w:cs="Arial"/>
                <w:sz w:val="20"/>
                <w:szCs w:val="20"/>
              </w:rPr>
              <w:t>Встреча с учащимися, педагогами  СОШ №9 по вопросу  военно-патриотическог</w:t>
            </w:r>
            <w:r w:rsidR="00124ECE" w:rsidRPr="006B4ED2">
              <w:rPr>
                <w:rFonts w:cs="Arial"/>
                <w:sz w:val="20"/>
                <w:szCs w:val="20"/>
              </w:rPr>
              <w:t>о воспитания молодёжи</w:t>
            </w:r>
          </w:p>
        </w:tc>
        <w:tc>
          <w:tcPr>
            <w:tcW w:w="1843" w:type="dxa"/>
            <w:shd w:val="clear" w:color="auto" w:fill="auto"/>
            <w:vAlign w:val="center"/>
          </w:tcPr>
          <w:p w:rsidR="00DA5CC5" w:rsidRPr="006B4ED2" w:rsidRDefault="00DA5CC5" w:rsidP="006B4ED2">
            <w:pPr>
              <w:ind w:firstLine="0"/>
              <w:jc w:val="center"/>
              <w:rPr>
                <w:rFonts w:cs="Arial"/>
                <w:sz w:val="20"/>
                <w:szCs w:val="20"/>
              </w:rPr>
            </w:pPr>
            <w:r w:rsidRPr="006B4ED2">
              <w:rPr>
                <w:rFonts w:cs="Arial"/>
                <w:sz w:val="20"/>
                <w:szCs w:val="20"/>
              </w:rPr>
              <w:t>60 чел.</w:t>
            </w:r>
          </w:p>
        </w:tc>
      </w:tr>
      <w:tr w:rsidR="00DA5CC5" w:rsidRPr="006B4ED2" w:rsidTr="00F803AD">
        <w:trPr>
          <w:trHeight w:val="840"/>
        </w:trPr>
        <w:tc>
          <w:tcPr>
            <w:tcW w:w="2170" w:type="dxa"/>
            <w:shd w:val="clear" w:color="auto" w:fill="auto"/>
            <w:vAlign w:val="center"/>
          </w:tcPr>
          <w:p w:rsidR="00DA5CC5" w:rsidRPr="006B4ED2" w:rsidRDefault="00DA5CC5" w:rsidP="006B4ED2">
            <w:pPr>
              <w:ind w:firstLine="0"/>
              <w:jc w:val="center"/>
              <w:rPr>
                <w:rFonts w:cs="Arial"/>
                <w:sz w:val="20"/>
                <w:szCs w:val="20"/>
              </w:rPr>
            </w:pPr>
            <w:r w:rsidRPr="006B4ED2">
              <w:rPr>
                <w:rFonts w:cs="Arial"/>
                <w:sz w:val="20"/>
                <w:szCs w:val="20"/>
              </w:rPr>
              <w:t>29.01.2015 г.,</w:t>
            </w:r>
          </w:p>
          <w:p w:rsidR="00DA5CC5" w:rsidRPr="006B4ED2" w:rsidRDefault="00DA5CC5" w:rsidP="006B4ED2">
            <w:pPr>
              <w:ind w:firstLine="0"/>
              <w:jc w:val="center"/>
              <w:rPr>
                <w:rFonts w:cs="Arial"/>
                <w:sz w:val="20"/>
                <w:szCs w:val="20"/>
              </w:rPr>
            </w:pPr>
            <w:r w:rsidRPr="006B4ED2">
              <w:rPr>
                <w:rFonts w:cs="Arial"/>
                <w:sz w:val="20"/>
                <w:szCs w:val="20"/>
              </w:rPr>
              <w:t>г. Тюмень</w:t>
            </w:r>
          </w:p>
        </w:tc>
        <w:tc>
          <w:tcPr>
            <w:tcW w:w="5627" w:type="dxa"/>
            <w:shd w:val="clear" w:color="auto" w:fill="auto"/>
            <w:vAlign w:val="center"/>
          </w:tcPr>
          <w:p w:rsidR="00DA5CC5" w:rsidRPr="006B4ED2" w:rsidRDefault="00DA5CC5" w:rsidP="006B4ED2">
            <w:pPr>
              <w:ind w:firstLine="0"/>
              <w:jc w:val="center"/>
              <w:rPr>
                <w:rFonts w:cs="Arial"/>
                <w:sz w:val="20"/>
                <w:szCs w:val="20"/>
              </w:rPr>
            </w:pPr>
            <w:r w:rsidRPr="006B4ED2">
              <w:rPr>
                <w:rFonts w:cs="Arial"/>
                <w:sz w:val="20"/>
                <w:szCs w:val="20"/>
              </w:rPr>
              <w:t>Встреча с учащимися, педагогами  СОШ №38 по вопросу  военно-патриотического воспитания молодёжи.</w:t>
            </w:r>
          </w:p>
        </w:tc>
        <w:tc>
          <w:tcPr>
            <w:tcW w:w="1843" w:type="dxa"/>
            <w:shd w:val="clear" w:color="auto" w:fill="auto"/>
            <w:vAlign w:val="center"/>
          </w:tcPr>
          <w:p w:rsidR="00DA5CC5" w:rsidRPr="006B4ED2" w:rsidRDefault="00DA5CC5" w:rsidP="006B4ED2">
            <w:pPr>
              <w:ind w:firstLine="0"/>
              <w:jc w:val="center"/>
              <w:rPr>
                <w:rFonts w:cs="Arial"/>
                <w:sz w:val="20"/>
                <w:szCs w:val="20"/>
              </w:rPr>
            </w:pPr>
            <w:r w:rsidRPr="006B4ED2">
              <w:rPr>
                <w:rFonts w:cs="Arial"/>
                <w:sz w:val="20"/>
                <w:szCs w:val="20"/>
              </w:rPr>
              <w:t>45 чел.</w:t>
            </w:r>
          </w:p>
        </w:tc>
      </w:tr>
      <w:tr w:rsidR="00DA5CC5" w:rsidRPr="006B4ED2" w:rsidTr="00F803AD">
        <w:trPr>
          <w:trHeight w:val="982"/>
        </w:trPr>
        <w:tc>
          <w:tcPr>
            <w:tcW w:w="2170" w:type="dxa"/>
            <w:shd w:val="clear" w:color="auto" w:fill="auto"/>
            <w:vAlign w:val="center"/>
          </w:tcPr>
          <w:p w:rsidR="00DA5CC5" w:rsidRPr="006B4ED2" w:rsidRDefault="00DA5CC5" w:rsidP="006B4ED2">
            <w:pPr>
              <w:ind w:firstLine="0"/>
              <w:jc w:val="center"/>
              <w:rPr>
                <w:rFonts w:cs="Arial"/>
                <w:sz w:val="20"/>
                <w:szCs w:val="20"/>
              </w:rPr>
            </w:pPr>
            <w:r w:rsidRPr="006B4ED2">
              <w:rPr>
                <w:rFonts w:cs="Arial"/>
                <w:sz w:val="20"/>
                <w:szCs w:val="20"/>
              </w:rPr>
              <w:t>8.02.2015 г.,</w:t>
            </w:r>
          </w:p>
          <w:p w:rsidR="00DA5CC5" w:rsidRPr="006B4ED2" w:rsidRDefault="00DA5CC5" w:rsidP="006B4ED2">
            <w:pPr>
              <w:ind w:firstLine="0"/>
              <w:jc w:val="center"/>
              <w:rPr>
                <w:rFonts w:cs="Arial"/>
                <w:sz w:val="20"/>
                <w:szCs w:val="20"/>
              </w:rPr>
            </w:pPr>
            <w:r w:rsidRPr="006B4ED2">
              <w:rPr>
                <w:rFonts w:cs="Arial"/>
                <w:sz w:val="20"/>
                <w:szCs w:val="20"/>
              </w:rPr>
              <w:t>г. Тобольск</w:t>
            </w:r>
          </w:p>
        </w:tc>
        <w:tc>
          <w:tcPr>
            <w:tcW w:w="5627" w:type="dxa"/>
            <w:shd w:val="clear" w:color="auto" w:fill="auto"/>
            <w:vAlign w:val="center"/>
          </w:tcPr>
          <w:p w:rsidR="00DA5CC5" w:rsidRPr="006B4ED2" w:rsidRDefault="00DA5CC5" w:rsidP="006B4ED2">
            <w:pPr>
              <w:tabs>
                <w:tab w:val="left" w:pos="1575"/>
              </w:tabs>
              <w:ind w:firstLine="0"/>
              <w:jc w:val="center"/>
              <w:rPr>
                <w:rFonts w:cs="Arial"/>
                <w:sz w:val="20"/>
                <w:szCs w:val="20"/>
              </w:rPr>
            </w:pPr>
            <w:r w:rsidRPr="006B4ED2">
              <w:rPr>
                <w:rFonts w:cs="Arial"/>
                <w:sz w:val="20"/>
                <w:szCs w:val="20"/>
              </w:rPr>
              <w:t>Торжественное открытие памятника погибшим авиаторам в г. Тобольске. Встреча с ветеранами Тобольского авиаотряда.</w:t>
            </w:r>
          </w:p>
        </w:tc>
        <w:tc>
          <w:tcPr>
            <w:tcW w:w="1843" w:type="dxa"/>
            <w:shd w:val="clear" w:color="auto" w:fill="auto"/>
            <w:vAlign w:val="center"/>
          </w:tcPr>
          <w:p w:rsidR="00DA5CC5" w:rsidRPr="006B4ED2" w:rsidRDefault="00DA5CC5" w:rsidP="006B4ED2">
            <w:pPr>
              <w:ind w:firstLine="0"/>
              <w:jc w:val="center"/>
              <w:rPr>
                <w:rFonts w:cs="Arial"/>
                <w:sz w:val="20"/>
                <w:szCs w:val="20"/>
              </w:rPr>
            </w:pPr>
            <w:r w:rsidRPr="006B4ED2">
              <w:rPr>
                <w:rFonts w:cs="Arial"/>
                <w:sz w:val="20"/>
                <w:szCs w:val="20"/>
              </w:rPr>
              <w:t>40 чел.</w:t>
            </w:r>
          </w:p>
        </w:tc>
      </w:tr>
      <w:tr w:rsidR="00DA5CC5" w:rsidRPr="006B4ED2" w:rsidTr="00A438EE">
        <w:trPr>
          <w:trHeight w:val="556"/>
        </w:trPr>
        <w:tc>
          <w:tcPr>
            <w:tcW w:w="2170" w:type="dxa"/>
            <w:shd w:val="clear" w:color="auto" w:fill="auto"/>
            <w:vAlign w:val="center"/>
          </w:tcPr>
          <w:p w:rsidR="00DA5CC5" w:rsidRPr="006B4ED2" w:rsidRDefault="00DA5CC5" w:rsidP="006B4ED2">
            <w:pPr>
              <w:ind w:firstLine="0"/>
              <w:jc w:val="center"/>
              <w:rPr>
                <w:rFonts w:cs="Arial"/>
                <w:sz w:val="20"/>
                <w:szCs w:val="20"/>
              </w:rPr>
            </w:pPr>
            <w:r w:rsidRPr="006B4ED2">
              <w:rPr>
                <w:rFonts w:cs="Arial"/>
                <w:sz w:val="20"/>
                <w:szCs w:val="20"/>
              </w:rPr>
              <w:t>11.02.2015 г.,</w:t>
            </w:r>
          </w:p>
          <w:p w:rsidR="00DA5CC5" w:rsidRPr="006B4ED2" w:rsidRDefault="00DA5CC5" w:rsidP="006B4ED2">
            <w:pPr>
              <w:ind w:firstLine="0"/>
              <w:jc w:val="center"/>
              <w:rPr>
                <w:rFonts w:cs="Arial"/>
                <w:sz w:val="20"/>
                <w:szCs w:val="20"/>
              </w:rPr>
            </w:pPr>
            <w:r w:rsidRPr="006B4ED2">
              <w:rPr>
                <w:rFonts w:cs="Arial"/>
                <w:sz w:val="20"/>
                <w:szCs w:val="20"/>
              </w:rPr>
              <w:t>г. Тюмень</w:t>
            </w:r>
          </w:p>
        </w:tc>
        <w:tc>
          <w:tcPr>
            <w:tcW w:w="5627" w:type="dxa"/>
            <w:shd w:val="clear" w:color="auto" w:fill="auto"/>
            <w:vAlign w:val="center"/>
          </w:tcPr>
          <w:p w:rsidR="00DA5CC5" w:rsidRPr="006B4ED2" w:rsidRDefault="00DA5CC5" w:rsidP="006B4ED2">
            <w:pPr>
              <w:ind w:firstLine="0"/>
              <w:jc w:val="center"/>
              <w:rPr>
                <w:rFonts w:cs="Arial"/>
                <w:sz w:val="20"/>
                <w:szCs w:val="20"/>
              </w:rPr>
            </w:pPr>
            <w:r w:rsidRPr="006B4ED2">
              <w:rPr>
                <w:rFonts w:cs="Arial"/>
                <w:sz w:val="20"/>
                <w:szCs w:val="20"/>
              </w:rPr>
              <w:t>Встреча с учащимися, педагогами СОШ №70 по вопросу  военно-патриотического воспитания молодёжи.</w:t>
            </w:r>
          </w:p>
        </w:tc>
        <w:tc>
          <w:tcPr>
            <w:tcW w:w="1843" w:type="dxa"/>
            <w:shd w:val="clear" w:color="auto" w:fill="auto"/>
            <w:vAlign w:val="center"/>
          </w:tcPr>
          <w:p w:rsidR="00DA5CC5" w:rsidRPr="006B4ED2" w:rsidRDefault="00DA5CC5" w:rsidP="006B4ED2">
            <w:pPr>
              <w:ind w:firstLine="0"/>
              <w:jc w:val="center"/>
              <w:rPr>
                <w:rFonts w:cs="Arial"/>
                <w:sz w:val="20"/>
                <w:szCs w:val="20"/>
              </w:rPr>
            </w:pPr>
            <w:r w:rsidRPr="006B4ED2">
              <w:rPr>
                <w:rFonts w:cs="Arial"/>
                <w:sz w:val="20"/>
                <w:szCs w:val="20"/>
              </w:rPr>
              <w:t>50 чел.</w:t>
            </w:r>
          </w:p>
        </w:tc>
      </w:tr>
      <w:tr w:rsidR="00DA5CC5" w:rsidRPr="006B4ED2" w:rsidTr="00A438EE">
        <w:trPr>
          <w:trHeight w:val="1271"/>
        </w:trPr>
        <w:tc>
          <w:tcPr>
            <w:tcW w:w="2170" w:type="dxa"/>
            <w:shd w:val="clear" w:color="auto" w:fill="auto"/>
            <w:vAlign w:val="center"/>
          </w:tcPr>
          <w:p w:rsidR="00DA5CC5" w:rsidRPr="006B4ED2" w:rsidRDefault="00DA5CC5" w:rsidP="006B4ED2">
            <w:pPr>
              <w:ind w:firstLine="0"/>
              <w:jc w:val="center"/>
              <w:rPr>
                <w:rFonts w:cs="Arial"/>
                <w:sz w:val="20"/>
                <w:szCs w:val="20"/>
              </w:rPr>
            </w:pPr>
            <w:r w:rsidRPr="006B4ED2">
              <w:rPr>
                <w:rFonts w:cs="Arial"/>
                <w:sz w:val="20"/>
                <w:szCs w:val="20"/>
              </w:rPr>
              <w:t>14.02.2015 г.,</w:t>
            </w:r>
          </w:p>
          <w:p w:rsidR="00DA5CC5" w:rsidRPr="006B4ED2" w:rsidRDefault="00DA5CC5" w:rsidP="006B4ED2">
            <w:pPr>
              <w:ind w:firstLine="0"/>
              <w:jc w:val="center"/>
              <w:rPr>
                <w:rFonts w:cs="Arial"/>
                <w:sz w:val="20"/>
                <w:szCs w:val="20"/>
              </w:rPr>
            </w:pPr>
            <w:r w:rsidRPr="006B4ED2">
              <w:rPr>
                <w:rFonts w:cs="Arial"/>
                <w:sz w:val="20"/>
                <w:szCs w:val="20"/>
              </w:rPr>
              <w:t>с. Ярково</w:t>
            </w:r>
          </w:p>
        </w:tc>
        <w:tc>
          <w:tcPr>
            <w:tcW w:w="5627" w:type="dxa"/>
            <w:shd w:val="clear" w:color="auto" w:fill="auto"/>
            <w:vAlign w:val="center"/>
          </w:tcPr>
          <w:p w:rsidR="00DA5CC5" w:rsidRPr="006B4ED2" w:rsidRDefault="00DA5CC5" w:rsidP="006B4ED2">
            <w:pPr>
              <w:tabs>
                <w:tab w:val="left" w:pos="1575"/>
              </w:tabs>
              <w:ind w:firstLine="0"/>
              <w:jc w:val="center"/>
              <w:rPr>
                <w:rFonts w:cs="Arial"/>
                <w:sz w:val="20"/>
                <w:szCs w:val="20"/>
              </w:rPr>
            </w:pPr>
            <w:r w:rsidRPr="006B4ED2">
              <w:rPr>
                <w:rFonts w:cs="Arial"/>
                <w:sz w:val="20"/>
                <w:szCs w:val="20"/>
              </w:rPr>
              <w:t>В.И. Шарпатов принял участие в мероприятиях посвященных</w:t>
            </w:r>
          </w:p>
          <w:p w:rsidR="00DA5CC5" w:rsidRPr="006B4ED2" w:rsidRDefault="00DA5CC5" w:rsidP="006B4ED2">
            <w:pPr>
              <w:tabs>
                <w:tab w:val="left" w:pos="1575"/>
              </w:tabs>
              <w:ind w:firstLine="0"/>
              <w:jc w:val="center"/>
              <w:rPr>
                <w:rFonts w:cs="Arial"/>
                <w:sz w:val="20"/>
                <w:szCs w:val="20"/>
              </w:rPr>
            </w:pPr>
            <w:r w:rsidRPr="006B4ED2">
              <w:rPr>
                <w:rFonts w:cs="Arial"/>
                <w:sz w:val="20"/>
                <w:szCs w:val="20"/>
              </w:rPr>
              <w:t xml:space="preserve">26-ой годовщине вывода советских войск из Афганистана. Встретился с войнами-интернационалистами </w:t>
            </w:r>
            <w:proofErr w:type="spellStart"/>
            <w:r w:rsidRPr="006B4ED2">
              <w:rPr>
                <w:rFonts w:cs="Arial"/>
                <w:sz w:val="20"/>
                <w:szCs w:val="20"/>
              </w:rPr>
              <w:t>Ярковского</w:t>
            </w:r>
            <w:proofErr w:type="spellEnd"/>
            <w:r w:rsidRPr="006B4ED2">
              <w:rPr>
                <w:rFonts w:cs="Arial"/>
                <w:sz w:val="20"/>
                <w:szCs w:val="20"/>
              </w:rPr>
              <w:t xml:space="preserve"> района</w:t>
            </w:r>
          </w:p>
        </w:tc>
        <w:tc>
          <w:tcPr>
            <w:tcW w:w="1843" w:type="dxa"/>
            <w:shd w:val="clear" w:color="auto" w:fill="auto"/>
            <w:vAlign w:val="center"/>
          </w:tcPr>
          <w:p w:rsidR="00DA5CC5" w:rsidRPr="006B4ED2" w:rsidRDefault="00DA5CC5" w:rsidP="006B4ED2">
            <w:pPr>
              <w:ind w:firstLine="0"/>
              <w:jc w:val="center"/>
              <w:rPr>
                <w:rFonts w:cs="Arial"/>
                <w:sz w:val="20"/>
                <w:szCs w:val="20"/>
              </w:rPr>
            </w:pPr>
            <w:r w:rsidRPr="006B4ED2">
              <w:rPr>
                <w:rFonts w:cs="Arial"/>
                <w:sz w:val="20"/>
                <w:szCs w:val="20"/>
              </w:rPr>
              <w:t>50 чел.</w:t>
            </w:r>
          </w:p>
        </w:tc>
      </w:tr>
      <w:tr w:rsidR="00DA5CC5" w:rsidRPr="006B4ED2" w:rsidTr="00A438EE">
        <w:trPr>
          <w:trHeight w:val="847"/>
        </w:trPr>
        <w:tc>
          <w:tcPr>
            <w:tcW w:w="2170" w:type="dxa"/>
            <w:shd w:val="clear" w:color="auto" w:fill="auto"/>
            <w:vAlign w:val="center"/>
          </w:tcPr>
          <w:p w:rsidR="00DA5CC5" w:rsidRPr="006B4ED2" w:rsidRDefault="00DA5CC5" w:rsidP="006B4ED2">
            <w:pPr>
              <w:ind w:firstLine="0"/>
              <w:jc w:val="center"/>
              <w:rPr>
                <w:rFonts w:cs="Arial"/>
                <w:sz w:val="20"/>
                <w:szCs w:val="20"/>
              </w:rPr>
            </w:pPr>
            <w:r w:rsidRPr="006B4ED2">
              <w:rPr>
                <w:rFonts w:cs="Arial"/>
                <w:sz w:val="20"/>
                <w:szCs w:val="20"/>
              </w:rPr>
              <w:lastRenderedPageBreak/>
              <w:t>17.02.2015 г.,</w:t>
            </w:r>
          </w:p>
          <w:p w:rsidR="00DA5CC5" w:rsidRPr="006B4ED2" w:rsidRDefault="00DA5CC5" w:rsidP="006B4ED2">
            <w:pPr>
              <w:ind w:firstLine="0"/>
              <w:jc w:val="center"/>
              <w:rPr>
                <w:rFonts w:cs="Arial"/>
                <w:sz w:val="20"/>
                <w:szCs w:val="20"/>
              </w:rPr>
            </w:pPr>
            <w:r w:rsidRPr="006B4ED2">
              <w:rPr>
                <w:rFonts w:cs="Arial"/>
                <w:sz w:val="20"/>
                <w:szCs w:val="20"/>
              </w:rPr>
              <w:t>г. Тюмень</w:t>
            </w:r>
          </w:p>
        </w:tc>
        <w:tc>
          <w:tcPr>
            <w:tcW w:w="5627" w:type="dxa"/>
            <w:shd w:val="clear" w:color="auto" w:fill="auto"/>
            <w:vAlign w:val="center"/>
          </w:tcPr>
          <w:p w:rsidR="00DA5CC5" w:rsidRPr="006B4ED2" w:rsidRDefault="00DA5CC5" w:rsidP="006B4ED2">
            <w:pPr>
              <w:tabs>
                <w:tab w:val="left" w:pos="1530"/>
              </w:tabs>
              <w:ind w:firstLine="0"/>
              <w:jc w:val="center"/>
              <w:rPr>
                <w:rFonts w:cs="Arial"/>
                <w:sz w:val="20"/>
                <w:szCs w:val="20"/>
              </w:rPr>
            </w:pPr>
            <w:r w:rsidRPr="006B4ED2">
              <w:rPr>
                <w:rFonts w:cs="Arial"/>
                <w:sz w:val="20"/>
                <w:szCs w:val="20"/>
              </w:rPr>
              <w:t xml:space="preserve">Встреча </w:t>
            </w:r>
            <w:r w:rsidR="001C13B7" w:rsidRPr="006B4ED2">
              <w:rPr>
                <w:rFonts w:cs="Arial"/>
                <w:sz w:val="20"/>
                <w:szCs w:val="20"/>
              </w:rPr>
              <w:t xml:space="preserve">В.И. </w:t>
            </w:r>
            <w:proofErr w:type="spellStart"/>
            <w:r w:rsidR="001C13B7" w:rsidRPr="006B4ED2">
              <w:rPr>
                <w:rFonts w:cs="Arial"/>
                <w:sz w:val="20"/>
                <w:szCs w:val="20"/>
              </w:rPr>
              <w:t>Шарпатова</w:t>
            </w:r>
            <w:proofErr w:type="spellEnd"/>
            <w:r w:rsidR="001C13B7" w:rsidRPr="006B4ED2">
              <w:rPr>
                <w:rFonts w:cs="Arial"/>
                <w:sz w:val="20"/>
                <w:szCs w:val="20"/>
              </w:rPr>
              <w:t xml:space="preserve"> </w:t>
            </w:r>
            <w:r w:rsidRPr="006B4ED2">
              <w:rPr>
                <w:rFonts w:cs="Arial"/>
                <w:sz w:val="20"/>
                <w:szCs w:val="20"/>
              </w:rPr>
              <w:t>с членами комитета солдатских матерей Тюменской региональной общественной организации в связи с 20-летием со дня образования.</w:t>
            </w:r>
          </w:p>
        </w:tc>
        <w:tc>
          <w:tcPr>
            <w:tcW w:w="1843" w:type="dxa"/>
            <w:shd w:val="clear" w:color="auto" w:fill="auto"/>
            <w:vAlign w:val="center"/>
          </w:tcPr>
          <w:p w:rsidR="00DA5CC5" w:rsidRPr="006B4ED2" w:rsidRDefault="00DA5CC5" w:rsidP="006B4ED2">
            <w:pPr>
              <w:ind w:firstLine="0"/>
              <w:jc w:val="center"/>
              <w:rPr>
                <w:rFonts w:cs="Arial"/>
                <w:sz w:val="20"/>
                <w:szCs w:val="20"/>
              </w:rPr>
            </w:pPr>
            <w:r w:rsidRPr="006B4ED2">
              <w:rPr>
                <w:rFonts w:cs="Arial"/>
                <w:sz w:val="20"/>
                <w:szCs w:val="20"/>
              </w:rPr>
              <w:t>25 чел.</w:t>
            </w:r>
          </w:p>
        </w:tc>
      </w:tr>
      <w:tr w:rsidR="00DA5CC5" w:rsidRPr="006B4ED2" w:rsidTr="00A438EE">
        <w:trPr>
          <w:trHeight w:val="1104"/>
        </w:trPr>
        <w:tc>
          <w:tcPr>
            <w:tcW w:w="2170" w:type="dxa"/>
            <w:shd w:val="clear" w:color="auto" w:fill="auto"/>
            <w:vAlign w:val="center"/>
          </w:tcPr>
          <w:p w:rsidR="00DA5CC5" w:rsidRPr="006B4ED2" w:rsidRDefault="00DA5CC5" w:rsidP="006B4ED2">
            <w:pPr>
              <w:ind w:firstLine="0"/>
              <w:jc w:val="center"/>
              <w:rPr>
                <w:rFonts w:cs="Arial"/>
                <w:sz w:val="20"/>
                <w:szCs w:val="20"/>
              </w:rPr>
            </w:pPr>
            <w:r w:rsidRPr="006B4ED2">
              <w:rPr>
                <w:rFonts w:cs="Arial"/>
                <w:sz w:val="20"/>
                <w:szCs w:val="20"/>
              </w:rPr>
              <w:t>21-23.02.2015 г.,</w:t>
            </w:r>
          </w:p>
          <w:p w:rsidR="00DA5CC5" w:rsidRPr="006B4ED2" w:rsidRDefault="00DA5CC5" w:rsidP="006B4ED2">
            <w:pPr>
              <w:ind w:firstLine="0"/>
              <w:jc w:val="center"/>
              <w:rPr>
                <w:rFonts w:cs="Arial"/>
                <w:sz w:val="20"/>
                <w:szCs w:val="20"/>
              </w:rPr>
            </w:pPr>
            <w:r w:rsidRPr="006B4ED2">
              <w:rPr>
                <w:rFonts w:cs="Arial"/>
                <w:sz w:val="20"/>
                <w:szCs w:val="20"/>
              </w:rPr>
              <w:t>г. Тюмень</w:t>
            </w:r>
          </w:p>
        </w:tc>
        <w:tc>
          <w:tcPr>
            <w:tcW w:w="5627" w:type="dxa"/>
            <w:shd w:val="clear" w:color="auto" w:fill="auto"/>
            <w:vAlign w:val="center"/>
          </w:tcPr>
          <w:p w:rsidR="00DA5CC5" w:rsidRPr="006B4ED2" w:rsidRDefault="00DA5CC5" w:rsidP="006B4ED2">
            <w:pPr>
              <w:tabs>
                <w:tab w:val="left" w:pos="1470"/>
              </w:tabs>
              <w:ind w:firstLine="0"/>
              <w:jc w:val="center"/>
              <w:rPr>
                <w:rFonts w:cs="Arial"/>
                <w:sz w:val="20"/>
                <w:szCs w:val="20"/>
              </w:rPr>
            </w:pPr>
            <w:r w:rsidRPr="006B4ED2">
              <w:rPr>
                <w:rFonts w:cs="Arial"/>
                <w:sz w:val="20"/>
                <w:szCs w:val="20"/>
              </w:rPr>
              <w:t>В.И. Шарпатов принял участие в мероприятиях посвященных Дню защитника Отечества (Возложении гирлянд, венков, цветов к мемориалам, прием у Губернатора ТО В.В. Якушева)</w:t>
            </w:r>
          </w:p>
        </w:tc>
        <w:tc>
          <w:tcPr>
            <w:tcW w:w="1843" w:type="dxa"/>
            <w:shd w:val="clear" w:color="auto" w:fill="auto"/>
            <w:vAlign w:val="center"/>
          </w:tcPr>
          <w:p w:rsidR="00DA5CC5" w:rsidRPr="006B4ED2" w:rsidRDefault="00DA5CC5" w:rsidP="006B4ED2">
            <w:pPr>
              <w:ind w:firstLine="0"/>
              <w:jc w:val="center"/>
              <w:rPr>
                <w:rFonts w:cs="Arial"/>
                <w:sz w:val="20"/>
                <w:szCs w:val="20"/>
              </w:rPr>
            </w:pPr>
            <w:r w:rsidRPr="006B4ED2">
              <w:rPr>
                <w:rFonts w:cs="Arial"/>
                <w:sz w:val="20"/>
                <w:szCs w:val="20"/>
              </w:rPr>
              <w:t>200 чел.</w:t>
            </w:r>
          </w:p>
        </w:tc>
      </w:tr>
      <w:tr w:rsidR="00DA5CC5" w:rsidRPr="006B4ED2" w:rsidTr="00A438EE">
        <w:trPr>
          <w:trHeight w:val="709"/>
        </w:trPr>
        <w:tc>
          <w:tcPr>
            <w:tcW w:w="2170" w:type="dxa"/>
            <w:shd w:val="clear" w:color="auto" w:fill="auto"/>
            <w:vAlign w:val="center"/>
          </w:tcPr>
          <w:p w:rsidR="00DA5CC5" w:rsidRPr="006B4ED2" w:rsidRDefault="00DA5CC5" w:rsidP="006B4ED2">
            <w:pPr>
              <w:ind w:firstLine="0"/>
              <w:jc w:val="center"/>
              <w:rPr>
                <w:rFonts w:cs="Arial"/>
                <w:sz w:val="20"/>
                <w:szCs w:val="20"/>
              </w:rPr>
            </w:pPr>
            <w:r w:rsidRPr="006B4ED2">
              <w:rPr>
                <w:rFonts w:cs="Arial"/>
                <w:sz w:val="20"/>
                <w:szCs w:val="20"/>
              </w:rPr>
              <w:t>05.03.2015,</w:t>
            </w:r>
          </w:p>
          <w:p w:rsidR="00DA5CC5" w:rsidRPr="006B4ED2" w:rsidRDefault="00DA5CC5" w:rsidP="006B4ED2">
            <w:pPr>
              <w:ind w:firstLine="0"/>
              <w:jc w:val="center"/>
              <w:rPr>
                <w:rFonts w:cs="Arial"/>
                <w:sz w:val="20"/>
                <w:szCs w:val="20"/>
              </w:rPr>
            </w:pPr>
            <w:r w:rsidRPr="006B4ED2">
              <w:rPr>
                <w:rFonts w:cs="Arial"/>
                <w:sz w:val="20"/>
                <w:szCs w:val="20"/>
              </w:rPr>
              <w:t>г. Тюмень</w:t>
            </w:r>
          </w:p>
        </w:tc>
        <w:tc>
          <w:tcPr>
            <w:tcW w:w="5627" w:type="dxa"/>
            <w:shd w:val="clear" w:color="auto" w:fill="auto"/>
            <w:vAlign w:val="center"/>
          </w:tcPr>
          <w:p w:rsidR="00DA5CC5" w:rsidRPr="006B4ED2" w:rsidRDefault="00DA5CC5" w:rsidP="006B4ED2">
            <w:pPr>
              <w:ind w:firstLine="0"/>
              <w:jc w:val="center"/>
              <w:rPr>
                <w:rFonts w:cs="Arial"/>
                <w:sz w:val="20"/>
                <w:szCs w:val="20"/>
              </w:rPr>
            </w:pPr>
            <w:r w:rsidRPr="006B4ED2">
              <w:rPr>
                <w:rFonts w:cs="Arial"/>
                <w:sz w:val="20"/>
                <w:szCs w:val="20"/>
              </w:rPr>
              <w:t>В.И. Шарпатов принял участие в мероприятиях посвященных Дню 8 Марта в ДНК «Строитель»</w:t>
            </w:r>
          </w:p>
        </w:tc>
        <w:tc>
          <w:tcPr>
            <w:tcW w:w="1843" w:type="dxa"/>
            <w:shd w:val="clear" w:color="auto" w:fill="auto"/>
            <w:vAlign w:val="center"/>
          </w:tcPr>
          <w:p w:rsidR="00DA5CC5" w:rsidRPr="006B4ED2" w:rsidRDefault="00DA5CC5" w:rsidP="006B4ED2">
            <w:pPr>
              <w:ind w:firstLine="0"/>
              <w:jc w:val="center"/>
              <w:rPr>
                <w:rFonts w:cs="Arial"/>
                <w:sz w:val="20"/>
                <w:szCs w:val="20"/>
              </w:rPr>
            </w:pPr>
            <w:r w:rsidRPr="006B4ED2">
              <w:rPr>
                <w:rFonts w:cs="Arial"/>
                <w:sz w:val="20"/>
                <w:szCs w:val="20"/>
              </w:rPr>
              <w:t>300 чел.</w:t>
            </w:r>
          </w:p>
        </w:tc>
      </w:tr>
      <w:tr w:rsidR="00DA5CC5" w:rsidRPr="006B4ED2" w:rsidTr="006B4ED2">
        <w:trPr>
          <w:trHeight w:val="846"/>
        </w:trPr>
        <w:tc>
          <w:tcPr>
            <w:tcW w:w="2170" w:type="dxa"/>
            <w:shd w:val="clear" w:color="auto" w:fill="auto"/>
            <w:vAlign w:val="center"/>
          </w:tcPr>
          <w:p w:rsidR="00DA5CC5" w:rsidRPr="006B4ED2" w:rsidRDefault="00DA5CC5" w:rsidP="006B4ED2">
            <w:pPr>
              <w:ind w:firstLine="0"/>
              <w:jc w:val="center"/>
              <w:rPr>
                <w:rFonts w:cs="Arial"/>
                <w:sz w:val="20"/>
                <w:szCs w:val="20"/>
              </w:rPr>
            </w:pPr>
            <w:r w:rsidRPr="006B4ED2">
              <w:rPr>
                <w:rFonts w:cs="Arial"/>
                <w:sz w:val="20"/>
                <w:szCs w:val="20"/>
              </w:rPr>
              <w:t>11.03.2015 г.,</w:t>
            </w:r>
          </w:p>
          <w:p w:rsidR="00DA5CC5" w:rsidRPr="006B4ED2" w:rsidRDefault="00DA5CC5" w:rsidP="006B4ED2">
            <w:pPr>
              <w:ind w:firstLine="0"/>
              <w:jc w:val="center"/>
              <w:rPr>
                <w:rFonts w:cs="Arial"/>
                <w:sz w:val="20"/>
                <w:szCs w:val="20"/>
              </w:rPr>
            </w:pPr>
            <w:r w:rsidRPr="006B4ED2">
              <w:rPr>
                <w:rFonts w:cs="Arial"/>
                <w:sz w:val="20"/>
                <w:szCs w:val="20"/>
              </w:rPr>
              <w:t>г. Тюмень</w:t>
            </w:r>
          </w:p>
        </w:tc>
        <w:tc>
          <w:tcPr>
            <w:tcW w:w="5627" w:type="dxa"/>
            <w:shd w:val="clear" w:color="auto" w:fill="auto"/>
            <w:vAlign w:val="center"/>
          </w:tcPr>
          <w:p w:rsidR="00DA5CC5" w:rsidRPr="006B4ED2" w:rsidRDefault="00DA5CC5" w:rsidP="006B4ED2">
            <w:pPr>
              <w:ind w:firstLine="0"/>
              <w:jc w:val="center"/>
              <w:rPr>
                <w:rFonts w:cs="Arial"/>
                <w:sz w:val="20"/>
                <w:szCs w:val="20"/>
              </w:rPr>
            </w:pPr>
            <w:r w:rsidRPr="006B4ED2">
              <w:rPr>
                <w:rFonts w:cs="Arial"/>
                <w:sz w:val="20"/>
                <w:szCs w:val="20"/>
              </w:rPr>
              <w:t>Встреча</w:t>
            </w:r>
            <w:r w:rsidR="001C13B7" w:rsidRPr="006B4ED2">
              <w:rPr>
                <w:rFonts w:cs="Arial"/>
                <w:sz w:val="20"/>
                <w:szCs w:val="20"/>
              </w:rPr>
              <w:t xml:space="preserve"> В.И. </w:t>
            </w:r>
            <w:proofErr w:type="spellStart"/>
            <w:r w:rsidR="001C13B7" w:rsidRPr="006B4ED2">
              <w:rPr>
                <w:rFonts w:cs="Arial"/>
                <w:sz w:val="20"/>
                <w:szCs w:val="20"/>
              </w:rPr>
              <w:t>Шарпатова</w:t>
            </w:r>
            <w:proofErr w:type="spellEnd"/>
            <w:r w:rsidRPr="006B4ED2">
              <w:rPr>
                <w:rFonts w:cs="Arial"/>
                <w:sz w:val="20"/>
                <w:szCs w:val="20"/>
              </w:rPr>
              <w:t xml:space="preserve"> с учащимися, педагогами  СОШ №20 по вопросу  военно-патриотического воспитания молодёжи.</w:t>
            </w:r>
          </w:p>
        </w:tc>
        <w:tc>
          <w:tcPr>
            <w:tcW w:w="1843" w:type="dxa"/>
            <w:shd w:val="clear" w:color="auto" w:fill="auto"/>
            <w:vAlign w:val="center"/>
          </w:tcPr>
          <w:p w:rsidR="00DA5CC5" w:rsidRPr="006B4ED2" w:rsidRDefault="00DA5CC5" w:rsidP="006B4ED2">
            <w:pPr>
              <w:ind w:firstLine="0"/>
              <w:jc w:val="center"/>
              <w:rPr>
                <w:rFonts w:cs="Arial"/>
                <w:sz w:val="20"/>
                <w:szCs w:val="20"/>
              </w:rPr>
            </w:pPr>
            <w:r w:rsidRPr="006B4ED2">
              <w:rPr>
                <w:rFonts w:cs="Arial"/>
                <w:sz w:val="20"/>
                <w:szCs w:val="20"/>
              </w:rPr>
              <w:t>45 чел.</w:t>
            </w:r>
          </w:p>
        </w:tc>
      </w:tr>
      <w:tr w:rsidR="00DA5CC5" w:rsidRPr="006B4ED2" w:rsidTr="00A438EE">
        <w:trPr>
          <w:trHeight w:val="833"/>
        </w:trPr>
        <w:tc>
          <w:tcPr>
            <w:tcW w:w="2170" w:type="dxa"/>
            <w:shd w:val="clear" w:color="auto" w:fill="auto"/>
            <w:vAlign w:val="center"/>
          </w:tcPr>
          <w:p w:rsidR="00DA5CC5" w:rsidRPr="006B4ED2" w:rsidRDefault="00DA5CC5" w:rsidP="006B4ED2">
            <w:pPr>
              <w:ind w:firstLine="0"/>
              <w:jc w:val="center"/>
              <w:rPr>
                <w:rFonts w:cs="Arial"/>
                <w:sz w:val="20"/>
                <w:szCs w:val="20"/>
              </w:rPr>
            </w:pPr>
            <w:r w:rsidRPr="006B4ED2">
              <w:rPr>
                <w:rFonts w:cs="Arial"/>
                <w:sz w:val="20"/>
                <w:szCs w:val="20"/>
              </w:rPr>
              <w:t>18.03.2015 г.,</w:t>
            </w:r>
          </w:p>
          <w:p w:rsidR="00DA5CC5" w:rsidRPr="006B4ED2" w:rsidRDefault="00DA5CC5" w:rsidP="006B4ED2">
            <w:pPr>
              <w:ind w:firstLine="0"/>
              <w:jc w:val="center"/>
              <w:rPr>
                <w:rFonts w:cs="Arial"/>
                <w:sz w:val="20"/>
                <w:szCs w:val="20"/>
              </w:rPr>
            </w:pPr>
            <w:r w:rsidRPr="006B4ED2">
              <w:rPr>
                <w:rFonts w:cs="Arial"/>
                <w:sz w:val="20"/>
                <w:szCs w:val="20"/>
              </w:rPr>
              <w:t>г. Тюмень</w:t>
            </w:r>
          </w:p>
        </w:tc>
        <w:tc>
          <w:tcPr>
            <w:tcW w:w="5627" w:type="dxa"/>
            <w:shd w:val="clear" w:color="auto" w:fill="auto"/>
            <w:vAlign w:val="center"/>
          </w:tcPr>
          <w:p w:rsidR="00DA5CC5" w:rsidRPr="006B4ED2" w:rsidRDefault="00DA5CC5" w:rsidP="006B4ED2">
            <w:pPr>
              <w:ind w:firstLine="0"/>
              <w:jc w:val="center"/>
              <w:rPr>
                <w:rFonts w:cs="Arial"/>
                <w:sz w:val="20"/>
                <w:szCs w:val="20"/>
              </w:rPr>
            </w:pPr>
            <w:r w:rsidRPr="006B4ED2">
              <w:rPr>
                <w:rFonts w:cs="Arial"/>
                <w:sz w:val="20"/>
                <w:szCs w:val="20"/>
              </w:rPr>
              <w:t xml:space="preserve">Встреча </w:t>
            </w:r>
            <w:r w:rsidR="001C13B7" w:rsidRPr="006B4ED2">
              <w:rPr>
                <w:rFonts w:cs="Arial"/>
                <w:sz w:val="20"/>
                <w:szCs w:val="20"/>
              </w:rPr>
              <w:t xml:space="preserve">В.И. </w:t>
            </w:r>
            <w:proofErr w:type="spellStart"/>
            <w:r w:rsidR="001C13B7" w:rsidRPr="006B4ED2">
              <w:rPr>
                <w:rFonts w:cs="Arial"/>
                <w:sz w:val="20"/>
                <w:szCs w:val="20"/>
              </w:rPr>
              <w:t>Шарпатова</w:t>
            </w:r>
            <w:proofErr w:type="spellEnd"/>
            <w:r w:rsidR="001C13B7" w:rsidRPr="006B4ED2">
              <w:rPr>
                <w:rFonts w:cs="Arial"/>
                <w:sz w:val="20"/>
                <w:szCs w:val="20"/>
              </w:rPr>
              <w:t xml:space="preserve"> </w:t>
            </w:r>
            <w:r w:rsidRPr="006B4ED2">
              <w:rPr>
                <w:rFonts w:cs="Arial"/>
                <w:sz w:val="20"/>
                <w:szCs w:val="20"/>
              </w:rPr>
              <w:t>с учащимися, педагогами СОШ №22 по вопросу  военно-патриотического воспитания молодёжи.</w:t>
            </w:r>
          </w:p>
        </w:tc>
        <w:tc>
          <w:tcPr>
            <w:tcW w:w="1843" w:type="dxa"/>
            <w:shd w:val="clear" w:color="auto" w:fill="auto"/>
            <w:vAlign w:val="center"/>
          </w:tcPr>
          <w:p w:rsidR="00DA5CC5" w:rsidRPr="006B4ED2" w:rsidRDefault="00DA5CC5" w:rsidP="006B4ED2">
            <w:pPr>
              <w:ind w:firstLine="0"/>
              <w:jc w:val="center"/>
              <w:rPr>
                <w:rFonts w:cs="Arial"/>
                <w:sz w:val="20"/>
                <w:szCs w:val="20"/>
              </w:rPr>
            </w:pPr>
            <w:r w:rsidRPr="006B4ED2">
              <w:rPr>
                <w:rFonts w:cs="Arial"/>
                <w:sz w:val="20"/>
                <w:szCs w:val="20"/>
              </w:rPr>
              <w:t>60 чел.</w:t>
            </w:r>
          </w:p>
        </w:tc>
      </w:tr>
      <w:tr w:rsidR="00DA5CC5" w:rsidRPr="006B4ED2" w:rsidTr="00A438EE">
        <w:trPr>
          <w:trHeight w:val="1127"/>
        </w:trPr>
        <w:tc>
          <w:tcPr>
            <w:tcW w:w="2170" w:type="dxa"/>
            <w:shd w:val="clear" w:color="auto" w:fill="auto"/>
            <w:vAlign w:val="center"/>
          </w:tcPr>
          <w:p w:rsidR="00DA5CC5" w:rsidRPr="006B4ED2" w:rsidRDefault="00DA5CC5" w:rsidP="006B4ED2">
            <w:pPr>
              <w:ind w:firstLine="0"/>
              <w:jc w:val="center"/>
              <w:rPr>
                <w:rFonts w:cs="Arial"/>
                <w:sz w:val="20"/>
                <w:szCs w:val="20"/>
              </w:rPr>
            </w:pPr>
            <w:r w:rsidRPr="006B4ED2">
              <w:rPr>
                <w:rFonts w:cs="Arial"/>
                <w:sz w:val="20"/>
                <w:szCs w:val="20"/>
              </w:rPr>
              <w:t>27.03.2015 г.,</w:t>
            </w:r>
          </w:p>
          <w:p w:rsidR="00DA5CC5" w:rsidRPr="006B4ED2" w:rsidRDefault="00DA5CC5" w:rsidP="006B4ED2">
            <w:pPr>
              <w:ind w:firstLine="0"/>
              <w:jc w:val="center"/>
              <w:rPr>
                <w:rFonts w:cs="Arial"/>
                <w:sz w:val="20"/>
                <w:szCs w:val="20"/>
              </w:rPr>
            </w:pPr>
            <w:r w:rsidRPr="006B4ED2">
              <w:rPr>
                <w:rFonts w:cs="Arial"/>
                <w:sz w:val="20"/>
                <w:szCs w:val="20"/>
              </w:rPr>
              <w:t>г. Тюмень</w:t>
            </w:r>
          </w:p>
        </w:tc>
        <w:tc>
          <w:tcPr>
            <w:tcW w:w="5627" w:type="dxa"/>
            <w:shd w:val="clear" w:color="auto" w:fill="auto"/>
            <w:vAlign w:val="center"/>
          </w:tcPr>
          <w:p w:rsidR="00DA5CC5" w:rsidRPr="006B4ED2" w:rsidRDefault="00DA5CC5" w:rsidP="006B4ED2">
            <w:pPr>
              <w:ind w:firstLine="0"/>
              <w:jc w:val="center"/>
              <w:rPr>
                <w:rFonts w:cs="Arial"/>
                <w:sz w:val="20"/>
                <w:szCs w:val="20"/>
              </w:rPr>
            </w:pPr>
            <w:r w:rsidRPr="006B4ED2">
              <w:rPr>
                <w:rFonts w:cs="Arial"/>
                <w:sz w:val="20"/>
                <w:szCs w:val="20"/>
              </w:rPr>
              <w:t>Встреча</w:t>
            </w:r>
            <w:r w:rsidR="001C13B7" w:rsidRPr="006B4ED2">
              <w:rPr>
                <w:rFonts w:cs="Arial"/>
                <w:sz w:val="20"/>
                <w:szCs w:val="20"/>
              </w:rPr>
              <w:t xml:space="preserve"> В.И. </w:t>
            </w:r>
            <w:proofErr w:type="spellStart"/>
            <w:r w:rsidR="001C13B7" w:rsidRPr="006B4ED2">
              <w:rPr>
                <w:rFonts w:cs="Arial"/>
                <w:sz w:val="20"/>
                <w:szCs w:val="20"/>
              </w:rPr>
              <w:t>Шарпатова</w:t>
            </w:r>
            <w:proofErr w:type="spellEnd"/>
            <w:r w:rsidRPr="006B4ED2">
              <w:rPr>
                <w:rFonts w:cs="Arial"/>
                <w:sz w:val="20"/>
                <w:szCs w:val="20"/>
              </w:rPr>
              <w:t xml:space="preserve"> со студентами Аграрного института Тюменского сельскохозяйственного университета по вопросу  военно-патриотического воспитания молодёжи.</w:t>
            </w:r>
          </w:p>
        </w:tc>
        <w:tc>
          <w:tcPr>
            <w:tcW w:w="1843" w:type="dxa"/>
            <w:shd w:val="clear" w:color="auto" w:fill="auto"/>
            <w:vAlign w:val="center"/>
          </w:tcPr>
          <w:p w:rsidR="00DA5CC5" w:rsidRPr="006B4ED2" w:rsidRDefault="00DA5CC5" w:rsidP="006B4ED2">
            <w:pPr>
              <w:ind w:firstLine="0"/>
              <w:jc w:val="center"/>
              <w:rPr>
                <w:rFonts w:cs="Arial"/>
                <w:sz w:val="20"/>
                <w:szCs w:val="20"/>
              </w:rPr>
            </w:pPr>
            <w:r w:rsidRPr="006B4ED2">
              <w:rPr>
                <w:rFonts w:cs="Arial"/>
                <w:sz w:val="20"/>
                <w:szCs w:val="20"/>
              </w:rPr>
              <w:t>120 чел.</w:t>
            </w:r>
          </w:p>
        </w:tc>
      </w:tr>
      <w:tr w:rsidR="00DA5CC5" w:rsidRPr="006B4ED2" w:rsidTr="00A438EE">
        <w:trPr>
          <w:trHeight w:val="833"/>
        </w:trPr>
        <w:tc>
          <w:tcPr>
            <w:tcW w:w="2170" w:type="dxa"/>
            <w:shd w:val="clear" w:color="auto" w:fill="auto"/>
            <w:vAlign w:val="center"/>
          </w:tcPr>
          <w:p w:rsidR="00DA5CC5" w:rsidRPr="006B4ED2" w:rsidRDefault="00DA5CC5" w:rsidP="006B4ED2">
            <w:pPr>
              <w:ind w:firstLine="0"/>
              <w:jc w:val="center"/>
              <w:rPr>
                <w:rFonts w:cs="Arial"/>
                <w:sz w:val="20"/>
                <w:szCs w:val="20"/>
              </w:rPr>
            </w:pPr>
            <w:r w:rsidRPr="006B4ED2">
              <w:rPr>
                <w:rFonts w:cs="Arial"/>
                <w:sz w:val="20"/>
                <w:szCs w:val="20"/>
              </w:rPr>
              <w:t>02.04.2015,</w:t>
            </w:r>
          </w:p>
          <w:p w:rsidR="00DA5CC5" w:rsidRPr="006B4ED2" w:rsidRDefault="00DA5CC5" w:rsidP="006B4ED2">
            <w:pPr>
              <w:ind w:firstLine="0"/>
              <w:jc w:val="center"/>
              <w:rPr>
                <w:rFonts w:cs="Arial"/>
                <w:sz w:val="20"/>
                <w:szCs w:val="20"/>
              </w:rPr>
            </w:pPr>
            <w:r w:rsidRPr="006B4ED2">
              <w:rPr>
                <w:rFonts w:cs="Arial"/>
                <w:sz w:val="20"/>
                <w:szCs w:val="20"/>
              </w:rPr>
              <w:t>г. Тюмень</w:t>
            </w:r>
          </w:p>
        </w:tc>
        <w:tc>
          <w:tcPr>
            <w:tcW w:w="5627" w:type="dxa"/>
            <w:shd w:val="clear" w:color="auto" w:fill="auto"/>
            <w:vAlign w:val="center"/>
          </w:tcPr>
          <w:p w:rsidR="00124ECE" w:rsidRPr="006B4ED2" w:rsidRDefault="00DA5CC5" w:rsidP="006B4ED2">
            <w:pPr>
              <w:ind w:firstLine="0"/>
              <w:jc w:val="center"/>
              <w:rPr>
                <w:rFonts w:cs="Arial"/>
                <w:sz w:val="20"/>
                <w:szCs w:val="20"/>
              </w:rPr>
            </w:pPr>
            <w:r w:rsidRPr="006B4ED2">
              <w:rPr>
                <w:rFonts w:cs="Arial"/>
                <w:sz w:val="20"/>
                <w:szCs w:val="20"/>
              </w:rPr>
              <w:t>В.И. Шарпатов принял участие в мероприятиях посвященных Дню единения народов России и Белоруссии</w:t>
            </w:r>
          </w:p>
        </w:tc>
        <w:tc>
          <w:tcPr>
            <w:tcW w:w="1843" w:type="dxa"/>
            <w:shd w:val="clear" w:color="auto" w:fill="auto"/>
            <w:vAlign w:val="center"/>
          </w:tcPr>
          <w:p w:rsidR="00DA5CC5" w:rsidRPr="006B4ED2" w:rsidRDefault="00DA5CC5" w:rsidP="006B4ED2">
            <w:pPr>
              <w:ind w:firstLine="0"/>
              <w:jc w:val="center"/>
              <w:rPr>
                <w:rFonts w:cs="Arial"/>
                <w:sz w:val="20"/>
                <w:szCs w:val="20"/>
              </w:rPr>
            </w:pPr>
            <w:r w:rsidRPr="006B4ED2">
              <w:rPr>
                <w:rFonts w:cs="Arial"/>
                <w:sz w:val="20"/>
                <w:szCs w:val="20"/>
              </w:rPr>
              <w:t>40 чел</w:t>
            </w:r>
          </w:p>
        </w:tc>
      </w:tr>
      <w:tr w:rsidR="00DA5CC5" w:rsidRPr="006B4ED2" w:rsidTr="00124ECE">
        <w:tc>
          <w:tcPr>
            <w:tcW w:w="2170" w:type="dxa"/>
            <w:shd w:val="clear" w:color="auto" w:fill="auto"/>
            <w:vAlign w:val="center"/>
          </w:tcPr>
          <w:p w:rsidR="00DA5CC5" w:rsidRPr="006B4ED2" w:rsidRDefault="00DA5CC5" w:rsidP="006B4ED2">
            <w:pPr>
              <w:ind w:firstLine="0"/>
              <w:jc w:val="center"/>
              <w:rPr>
                <w:rFonts w:cs="Arial"/>
                <w:sz w:val="20"/>
                <w:szCs w:val="20"/>
              </w:rPr>
            </w:pPr>
            <w:r w:rsidRPr="006B4ED2">
              <w:rPr>
                <w:rFonts w:cs="Arial"/>
                <w:sz w:val="20"/>
                <w:szCs w:val="20"/>
              </w:rPr>
              <w:t>04.04.2015  г.,</w:t>
            </w:r>
          </w:p>
          <w:p w:rsidR="00DA5CC5" w:rsidRPr="006B4ED2" w:rsidRDefault="00DA5CC5" w:rsidP="006B4ED2">
            <w:pPr>
              <w:ind w:firstLine="0"/>
              <w:jc w:val="center"/>
              <w:rPr>
                <w:rFonts w:cs="Arial"/>
                <w:sz w:val="20"/>
                <w:szCs w:val="20"/>
              </w:rPr>
            </w:pPr>
            <w:r w:rsidRPr="006B4ED2">
              <w:rPr>
                <w:rFonts w:cs="Arial"/>
                <w:sz w:val="20"/>
                <w:szCs w:val="20"/>
              </w:rPr>
              <w:t>Тобольский</w:t>
            </w:r>
          </w:p>
          <w:p w:rsidR="00DA5CC5" w:rsidRPr="006B4ED2" w:rsidRDefault="00DA5CC5" w:rsidP="006B4ED2">
            <w:pPr>
              <w:ind w:firstLine="0"/>
              <w:jc w:val="center"/>
              <w:rPr>
                <w:rFonts w:cs="Arial"/>
                <w:sz w:val="20"/>
                <w:szCs w:val="20"/>
              </w:rPr>
            </w:pPr>
            <w:r w:rsidRPr="006B4ED2">
              <w:rPr>
                <w:rFonts w:cs="Arial"/>
                <w:sz w:val="20"/>
                <w:szCs w:val="20"/>
              </w:rPr>
              <w:t>район,</w:t>
            </w:r>
          </w:p>
          <w:p w:rsidR="00DA5CC5" w:rsidRPr="006B4ED2" w:rsidRDefault="00DA5CC5" w:rsidP="006B4ED2">
            <w:pPr>
              <w:ind w:firstLine="0"/>
              <w:jc w:val="center"/>
              <w:rPr>
                <w:rFonts w:cs="Arial"/>
                <w:sz w:val="20"/>
                <w:szCs w:val="20"/>
              </w:rPr>
            </w:pPr>
            <w:r w:rsidRPr="006B4ED2">
              <w:rPr>
                <w:rFonts w:cs="Arial"/>
                <w:sz w:val="20"/>
                <w:szCs w:val="20"/>
              </w:rPr>
              <w:t xml:space="preserve">п. </w:t>
            </w:r>
            <w:proofErr w:type="spellStart"/>
            <w:r w:rsidRPr="006B4ED2">
              <w:rPr>
                <w:rFonts w:cs="Arial"/>
                <w:sz w:val="20"/>
                <w:szCs w:val="20"/>
              </w:rPr>
              <w:t>Прииртышский</w:t>
            </w:r>
            <w:proofErr w:type="spellEnd"/>
          </w:p>
        </w:tc>
        <w:tc>
          <w:tcPr>
            <w:tcW w:w="5627" w:type="dxa"/>
            <w:shd w:val="clear" w:color="auto" w:fill="auto"/>
            <w:vAlign w:val="center"/>
          </w:tcPr>
          <w:p w:rsidR="00DA5CC5" w:rsidRPr="006B4ED2" w:rsidRDefault="00DA5CC5" w:rsidP="006B4ED2">
            <w:pPr>
              <w:ind w:firstLine="0"/>
              <w:jc w:val="center"/>
              <w:rPr>
                <w:rFonts w:cs="Arial"/>
                <w:sz w:val="20"/>
                <w:szCs w:val="20"/>
              </w:rPr>
            </w:pPr>
            <w:r w:rsidRPr="006B4ED2">
              <w:rPr>
                <w:rFonts w:cs="Arial"/>
                <w:sz w:val="20"/>
                <w:szCs w:val="20"/>
              </w:rPr>
              <w:t xml:space="preserve">В рамках реализации плана мероприятий по патриотическому воспитанию подрастающего поколения Тобольского района состоялась встреча учащихся, педагогов </w:t>
            </w:r>
            <w:proofErr w:type="spellStart"/>
            <w:r w:rsidRPr="006B4ED2">
              <w:rPr>
                <w:rFonts w:cs="Arial"/>
                <w:sz w:val="20"/>
                <w:szCs w:val="20"/>
              </w:rPr>
              <w:t>Прииртышской</w:t>
            </w:r>
            <w:proofErr w:type="spellEnd"/>
            <w:r w:rsidRPr="006B4ED2">
              <w:rPr>
                <w:rFonts w:cs="Arial"/>
                <w:sz w:val="20"/>
                <w:szCs w:val="20"/>
              </w:rPr>
              <w:t xml:space="preserve"> средней школы с В.И. </w:t>
            </w:r>
            <w:proofErr w:type="spellStart"/>
            <w:r w:rsidRPr="006B4ED2">
              <w:rPr>
                <w:rFonts w:cs="Arial"/>
                <w:sz w:val="20"/>
                <w:szCs w:val="20"/>
              </w:rPr>
              <w:t>Шарпатовым</w:t>
            </w:r>
            <w:proofErr w:type="spellEnd"/>
          </w:p>
        </w:tc>
        <w:tc>
          <w:tcPr>
            <w:tcW w:w="1843" w:type="dxa"/>
            <w:shd w:val="clear" w:color="auto" w:fill="auto"/>
            <w:vAlign w:val="center"/>
          </w:tcPr>
          <w:p w:rsidR="00DA5CC5" w:rsidRPr="006B4ED2" w:rsidRDefault="00DA5CC5" w:rsidP="006B4ED2">
            <w:pPr>
              <w:ind w:firstLine="0"/>
              <w:jc w:val="center"/>
              <w:rPr>
                <w:rFonts w:cs="Arial"/>
                <w:sz w:val="20"/>
                <w:szCs w:val="20"/>
              </w:rPr>
            </w:pPr>
            <w:r w:rsidRPr="006B4ED2">
              <w:rPr>
                <w:rFonts w:cs="Arial"/>
                <w:sz w:val="20"/>
                <w:szCs w:val="20"/>
              </w:rPr>
              <w:t>150 чел</w:t>
            </w:r>
          </w:p>
        </w:tc>
      </w:tr>
      <w:tr w:rsidR="00DA5CC5" w:rsidRPr="006B4ED2" w:rsidTr="006B4ED2">
        <w:trPr>
          <w:trHeight w:val="677"/>
        </w:trPr>
        <w:tc>
          <w:tcPr>
            <w:tcW w:w="2170" w:type="dxa"/>
            <w:shd w:val="clear" w:color="auto" w:fill="auto"/>
            <w:vAlign w:val="center"/>
          </w:tcPr>
          <w:p w:rsidR="00DA5CC5" w:rsidRPr="006B4ED2" w:rsidRDefault="00DA5CC5" w:rsidP="006B4ED2">
            <w:pPr>
              <w:ind w:firstLine="0"/>
              <w:jc w:val="center"/>
              <w:rPr>
                <w:rFonts w:cs="Arial"/>
                <w:sz w:val="20"/>
                <w:szCs w:val="20"/>
              </w:rPr>
            </w:pPr>
            <w:r w:rsidRPr="006B4ED2">
              <w:rPr>
                <w:rFonts w:cs="Arial"/>
                <w:sz w:val="20"/>
                <w:szCs w:val="20"/>
              </w:rPr>
              <w:t>07.04.2015 г.,</w:t>
            </w:r>
          </w:p>
          <w:p w:rsidR="00DA5CC5" w:rsidRPr="006B4ED2" w:rsidRDefault="00DA5CC5" w:rsidP="006B4ED2">
            <w:pPr>
              <w:ind w:firstLine="0"/>
              <w:jc w:val="center"/>
              <w:rPr>
                <w:rFonts w:cs="Arial"/>
                <w:sz w:val="20"/>
                <w:szCs w:val="20"/>
              </w:rPr>
            </w:pPr>
            <w:r w:rsidRPr="006B4ED2">
              <w:rPr>
                <w:rFonts w:cs="Arial"/>
                <w:sz w:val="20"/>
                <w:szCs w:val="20"/>
              </w:rPr>
              <w:t>г. Тюмень</w:t>
            </w:r>
          </w:p>
        </w:tc>
        <w:tc>
          <w:tcPr>
            <w:tcW w:w="5627" w:type="dxa"/>
            <w:shd w:val="clear" w:color="auto" w:fill="auto"/>
            <w:vAlign w:val="center"/>
          </w:tcPr>
          <w:p w:rsidR="00DA5CC5" w:rsidRPr="006B4ED2" w:rsidRDefault="00DA5CC5" w:rsidP="006B4ED2">
            <w:pPr>
              <w:ind w:firstLine="0"/>
              <w:jc w:val="center"/>
              <w:rPr>
                <w:rFonts w:cs="Arial"/>
                <w:sz w:val="20"/>
                <w:szCs w:val="20"/>
              </w:rPr>
            </w:pPr>
            <w:r w:rsidRPr="006B4ED2">
              <w:rPr>
                <w:rFonts w:cs="Arial"/>
                <w:sz w:val="20"/>
                <w:szCs w:val="20"/>
              </w:rPr>
              <w:t>Встреча</w:t>
            </w:r>
            <w:r w:rsidR="001C13B7" w:rsidRPr="006B4ED2">
              <w:rPr>
                <w:rFonts w:cs="Arial"/>
                <w:sz w:val="20"/>
                <w:szCs w:val="20"/>
              </w:rPr>
              <w:t xml:space="preserve"> В.И. </w:t>
            </w:r>
            <w:proofErr w:type="spellStart"/>
            <w:r w:rsidR="001C13B7" w:rsidRPr="006B4ED2">
              <w:rPr>
                <w:rFonts w:cs="Arial"/>
                <w:sz w:val="20"/>
                <w:szCs w:val="20"/>
              </w:rPr>
              <w:t>Шарпатова</w:t>
            </w:r>
            <w:proofErr w:type="spellEnd"/>
            <w:r w:rsidRPr="006B4ED2">
              <w:rPr>
                <w:rFonts w:cs="Arial"/>
                <w:sz w:val="20"/>
                <w:szCs w:val="20"/>
              </w:rPr>
              <w:t xml:space="preserve"> с кадетами Тюменского президентского училища по вопросу  военно-патриотического воспитания молодёжи.</w:t>
            </w:r>
          </w:p>
        </w:tc>
        <w:tc>
          <w:tcPr>
            <w:tcW w:w="1843" w:type="dxa"/>
            <w:shd w:val="clear" w:color="auto" w:fill="auto"/>
            <w:vAlign w:val="center"/>
          </w:tcPr>
          <w:p w:rsidR="00DA5CC5" w:rsidRPr="006B4ED2" w:rsidRDefault="00DA5CC5" w:rsidP="006B4ED2">
            <w:pPr>
              <w:ind w:firstLine="0"/>
              <w:jc w:val="center"/>
              <w:rPr>
                <w:rFonts w:cs="Arial"/>
                <w:sz w:val="20"/>
                <w:szCs w:val="20"/>
              </w:rPr>
            </w:pPr>
            <w:r w:rsidRPr="006B4ED2">
              <w:rPr>
                <w:rFonts w:cs="Arial"/>
                <w:sz w:val="20"/>
                <w:szCs w:val="20"/>
              </w:rPr>
              <w:t>80 чел.</w:t>
            </w:r>
          </w:p>
        </w:tc>
      </w:tr>
      <w:tr w:rsidR="00DA5CC5" w:rsidRPr="006B4ED2" w:rsidTr="006B4ED2">
        <w:trPr>
          <w:trHeight w:val="970"/>
        </w:trPr>
        <w:tc>
          <w:tcPr>
            <w:tcW w:w="2170" w:type="dxa"/>
            <w:shd w:val="clear" w:color="auto" w:fill="auto"/>
            <w:vAlign w:val="center"/>
          </w:tcPr>
          <w:p w:rsidR="00DA5CC5" w:rsidRPr="006B4ED2" w:rsidRDefault="00DA5CC5" w:rsidP="006B4ED2">
            <w:pPr>
              <w:ind w:firstLine="0"/>
              <w:jc w:val="center"/>
              <w:rPr>
                <w:rFonts w:cs="Arial"/>
                <w:sz w:val="20"/>
                <w:szCs w:val="20"/>
              </w:rPr>
            </w:pPr>
            <w:r w:rsidRPr="006B4ED2">
              <w:rPr>
                <w:rFonts w:cs="Arial"/>
                <w:sz w:val="20"/>
                <w:szCs w:val="20"/>
              </w:rPr>
              <w:t xml:space="preserve">09-10.04.2015 г, </w:t>
            </w:r>
            <w:proofErr w:type="spellStart"/>
            <w:r w:rsidRPr="006B4ED2">
              <w:rPr>
                <w:rFonts w:cs="Arial"/>
                <w:sz w:val="20"/>
                <w:szCs w:val="20"/>
              </w:rPr>
              <w:t>Аромашевский</w:t>
            </w:r>
            <w:proofErr w:type="spellEnd"/>
            <w:r w:rsidRPr="006B4ED2">
              <w:rPr>
                <w:rFonts w:cs="Arial"/>
                <w:sz w:val="20"/>
                <w:szCs w:val="20"/>
              </w:rPr>
              <w:t xml:space="preserve"> район</w:t>
            </w:r>
          </w:p>
        </w:tc>
        <w:tc>
          <w:tcPr>
            <w:tcW w:w="5627" w:type="dxa"/>
            <w:shd w:val="clear" w:color="auto" w:fill="auto"/>
            <w:vAlign w:val="center"/>
          </w:tcPr>
          <w:p w:rsidR="00DA5CC5" w:rsidRPr="006B4ED2" w:rsidRDefault="00DA5CC5" w:rsidP="006B4ED2">
            <w:pPr>
              <w:ind w:firstLine="0"/>
              <w:jc w:val="center"/>
              <w:rPr>
                <w:rFonts w:cs="Arial"/>
                <w:sz w:val="20"/>
                <w:szCs w:val="20"/>
              </w:rPr>
            </w:pPr>
            <w:r w:rsidRPr="006B4ED2">
              <w:rPr>
                <w:rFonts w:cs="Arial"/>
                <w:sz w:val="20"/>
                <w:szCs w:val="20"/>
              </w:rPr>
              <w:t xml:space="preserve">Рабочая поездка в </w:t>
            </w:r>
            <w:proofErr w:type="spellStart"/>
            <w:r w:rsidRPr="006B4ED2">
              <w:rPr>
                <w:rFonts w:cs="Arial"/>
                <w:sz w:val="20"/>
                <w:szCs w:val="20"/>
              </w:rPr>
              <w:t>Аромашевский</w:t>
            </w:r>
            <w:proofErr w:type="spellEnd"/>
            <w:r w:rsidRPr="006B4ED2">
              <w:rPr>
                <w:rFonts w:cs="Arial"/>
                <w:sz w:val="20"/>
                <w:szCs w:val="20"/>
              </w:rPr>
              <w:t xml:space="preserve"> район В.И. </w:t>
            </w:r>
            <w:proofErr w:type="spellStart"/>
            <w:r w:rsidRPr="006B4ED2">
              <w:rPr>
                <w:rFonts w:cs="Arial"/>
                <w:sz w:val="20"/>
                <w:szCs w:val="20"/>
              </w:rPr>
              <w:t>Шарпатова</w:t>
            </w:r>
            <w:proofErr w:type="spellEnd"/>
            <w:r w:rsidRPr="006B4ED2">
              <w:rPr>
                <w:rFonts w:cs="Arial"/>
                <w:sz w:val="20"/>
                <w:szCs w:val="20"/>
              </w:rPr>
              <w:t>.</w:t>
            </w:r>
          </w:p>
          <w:p w:rsidR="00DA5CC5" w:rsidRPr="006B4ED2" w:rsidRDefault="00DA5CC5" w:rsidP="006B4ED2">
            <w:pPr>
              <w:ind w:firstLine="0"/>
              <w:jc w:val="center"/>
              <w:rPr>
                <w:rFonts w:cs="Arial"/>
                <w:sz w:val="20"/>
                <w:szCs w:val="20"/>
              </w:rPr>
            </w:pPr>
            <w:r w:rsidRPr="006B4ED2">
              <w:rPr>
                <w:rFonts w:cs="Arial"/>
                <w:sz w:val="20"/>
                <w:szCs w:val="20"/>
              </w:rPr>
              <w:t>Прием граждан по личным вопросам.</w:t>
            </w:r>
          </w:p>
          <w:p w:rsidR="00DA5CC5" w:rsidRPr="006B4ED2" w:rsidRDefault="00DA5CC5" w:rsidP="006B4ED2">
            <w:pPr>
              <w:ind w:firstLine="0"/>
              <w:jc w:val="center"/>
              <w:rPr>
                <w:rFonts w:cs="Arial"/>
                <w:sz w:val="20"/>
                <w:szCs w:val="20"/>
              </w:rPr>
            </w:pPr>
            <w:r w:rsidRPr="006B4ED2">
              <w:rPr>
                <w:rFonts w:cs="Arial"/>
                <w:sz w:val="20"/>
                <w:szCs w:val="20"/>
              </w:rPr>
              <w:t xml:space="preserve">Встреча с учащимися </w:t>
            </w:r>
            <w:proofErr w:type="spellStart"/>
            <w:r w:rsidRPr="006B4ED2">
              <w:rPr>
                <w:rFonts w:cs="Arial"/>
                <w:sz w:val="20"/>
                <w:szCs w:val="20"/>
              </w:rPr>
              <w:t>Аромашевской</w:t>
            </w:r>
            <w:proofErr w:type="spellEnd"/>
            <w:r w:rsidRPr="006B4ED2">
              <w:rPr>
                <w:rFonts w:cs="Arial"/>
                <w:sz w:val="20"/>
                <w:szCs w:val="20"/>
              </w:rPr>
              <w:t xml:space="preserve"> средней школы по вопросу  военно-патриотического воспитания молодёжи.</w:t>
            </w:r>
          </w:p>
        </w:tc>
        <w:tc>
          <w:tcPr>
            <w:tcW w:w="1843" w:type="dxa"/>
            <w:shd w:val="clear" w:color="auto" w:fill="auto"/>
            <w:vAlign w:val="center"/>
          </w:tcPr>
          <w:p w:rsidR="00DA5CC5" w:rsidRPr="006B4ED2" w:rsidRDefault="00DA5CC5" w:rsidP="006B4ED2">
            <w:pPr>
              <w:ind w:firstLine="0"/>
              <w:jc w:val="center"/>
              <w:rPr>
                <w:rFonts w:cs="Arial"/>
                <w:sz w:val="20"/>
                <w:szCs w:val="20"/>
              </w:rPr>
            </w:pPr>
            <w:r w:rsidRPr="006B4ED2">
              <w:rPr>
                <w:rFonts w:cs="Arial"/>
                <w:sz w:val="20"/>
                <w:szCs w:val="20"/>
              </w:rPr>
              <w:t>150 чел.</w:t>
            </w:r>
          </w:p>
        </w:tc>
      </w:tr>
      <w:tr w:rsidR="00DA5CC5" w:rsidRPr="006B4ED2" w:rsidTr="006B4ED2">
        <w:trPr>
          <w:trHeight w:val="984"/>
        </w:trPr>
        <w:tc>
          <w:tcPr>
            <w:tcW w:w="2170" w:type="dxa"/>
            <w:shd w:val="clear" w:color="auto" w:fill="auto"/>
            <w:vAlign w:val="center"/>
          </w:tcPr>
          <w:p w:rsidR="00DA5CC5" w:rsidRPr="006B4ED2" w:rsidRDefault="00DA5CC5" w:rsidP="006B4ED2">
            <w:pPr>
              <w:ind w:firstLine="0"/>
              <w:jc w:val="center"/>
              <w:rPr>
                <w:rFonts w:cs="Arial"/>
                <w:sz w:val="20"/>
                <w:szCs w:val="20"/>
              </w:rPr>
            </w:pPr>
            <w:r w:rsidRPr="006B4ED2">
              <w:rPr>
                <w:rFonts w:cs="Arial"/>
                <w:sz w:val="20"/>
                <w:szCs w:val="20"/>
              </w:rPr>
              <w:t>13.04.2015 г.,</w:t>
            </w:r>
          </w:p>
          <w:p w:rsidR="00DA5CC5" w:rsidRPr="006B4ED2" w:rsidRDefault="00DA5CC5" w:rsidP="006B4ED2">
            <w:pPr>
              <w:ind w:firstLine="0"/>
              <w:jc w:val="center"/>
              <w:rPr>
                <w:rFonts w:cs="Arial"/>
                <w:sz w:val="20"/>
                <w:szCs w:val="20"/>
              </w:rPr>
            </w:pPr>
            <w:r w:rsidRPr="006B4ED2">
              <w:rPr>
                <w:rFonts w:cs="Arial"/>
                <w:sz w:val="20"/>
                <w:szCs w:val="20"/>
              </w:rPr>
              <w:t>г. Тюмень</w:t>
            </w:r>
          </w:p>
        </w:tc>
        <w:tc>
          <w:tcPr>
            <w:tcW w:w="5627" w:type="dxa"/>
            <w:shd w:val="clear" w:color="auto" w:fill="auto"/>
            <w:vAlign w:val="center"/>
          </w:tcPr>
          <w:p w:rsidR="00DA5CC5" w:rsidRPr="006B4ED2" w:rsidRDefault="00DA5CC5" w:rsidP="006B4ED2">
            <w:pPr>
              <w:ind w:firstLine="0"/>
              <w:jc w:val="center"/>
              <w:rPr>
                <w:rFonts w:cs="Arial"/>
                <w:sz w:val="20"/>
                <w:szCs w:val="20"/>
              </w:rPr>
            </w:pPr>
            <w:r w:rsidRPr="006B4ED2">
              <w:rPr>
                <w:rFonts w:cs="Arial"/>
                <w:sz w:val="20"/>
                <w:szCs w:val="20"/>
              </w:rPr>
              <w:t xml:space="preserve">Вручение копии Знамени Победы членам поискового отряда «Память сердца». Встреча </w:t>
            </w:r>
            <w:r w:rsidR="001C13B7" w:rsidRPr="006B4ED2">
              <w:rPr>
                <w:rFonts w:cs="Arial"/>
                <w:sz w:val="20"/>
                <w:szCs w:val="20"/>
              </w:rPr>
              <w:t xml:space="preserve">В.И. </w:t>
            </w:r>
            <w:proofErr w:type="spellStart"/>
            <w:r w:rsidR="001C13B7" w:rsidRPr="006B4ED2">
              <w:rPr>
                <w:rFonts w:cs="Arial"/>
                <w:sz w:val="20"/>
                <w:szCs w:val="20"/>
              </w:rPr>
              <w:t>Шарпатова</w:t>
            </w:r>
            <w:proofErr w:type="spellEnd"/>
            <w:r w:rsidR="001C13B7" w:rsidRPr="006B4ED2">
              <w:rPr>
                <w:rFonts w:cs="Arial"/>
                <w:sz w:val="20"/>
                <w:szCs w:val="20"/>
              </w:rPr>
              <w:t xml:space="preserve">  </w:t>
            </w:r>
            <w:r w:rsidRPr="006B4ED2">
              <w:rPr>
                <w:rFonts w:cs="Arial"/>
                <w:sz w:val="20"/>
                <w:szCs w:val="20"/>
              </w:rPr>
              <w:t>с учащимися лицея №34 г. Тюмени по вопросам патриотического воспитания молодёжи.</w:t>
            </w:r>
          </w:p>
        </w:tc>
        <w:tc>
          <w:tcPr>
            <w:tcW w:w="1843" w:type="dxa"/>
            <w:shd w:val="clear" w:color="auto" w:fill="auto"/>
            <w:vAlign w:val="center"/>
          </w:tcPr>
          <w:p w:rsidR="00DA5CC5" w:rsidRPr="006B4ED2" w:rsidRDefault="00DA5CC5" w:rsidP="006B4ED2">
            <w:pPr>
              <w:ind w:firstLine="0"/>
              <w:jc w:val="center"/>
              <w:rPr>
                <w:rFonts w:cs="Arial"/>
                <w:sz w:val="20"/>
                <w:szCs w:val="20"/>
              </w:rPr>
            </w:pPr>
            <w:r w:rsidRPr="006B4ED2">
              <w:rPr>
                <w:rFonts w:cs="Arial"/>
                <w:sz w:val="20"/>
                <w:szCs w:val="20"/>
              </w:rPr>
              <w:t>120 чел.</w:t>
            </w:r>
          </w:p>
        </w:tc>
      </w:tr>
      <w:tr w:rsidR="00DA5CC5" w:rsidRPr="006B4ED2" w:rsidTr="00A438EE">
        <w:trPr>
          <w:trHeight w:val="1407"/>
        </w:trPr>
        <w:tc>
          <w:tcPr>
            <w:tcW w:w="2170" w:type="dxa"/>
            <w:shd w:val="clear" w:color="auto" w:fill="auto"/>
            <w:vAlign w:val="center"/>
          </w:tcPr>
          <w:p w:rsidR="00DA5CC5" w:rsidRPr="006B4ED2" w:rsidRDefault="00DA5CC5" w:rsidP="006B4ED2">
            <w:pPr>
              <w:ind w:firstLine="0"/>
              <w:jc w:val="center"/>
              <w:rPr>
                <w:rFonts w:cs="Arial"/>
                <w:sz w:val="20"/>
                <w:szCs w:val="20"/>
              </w:rPr>
            </w:pPr>
            <w:r w:rsidRPr="006B4ED2">
              <w:rPr>
                <w:rFonts w:cs="Arial"/>
                <w:sz w:val="20"/>
                <w:szCs w:val="20"/>
              </w:rPr>
              <w:t>16-17.04.2015 г.,</w:t>
            </w:r>
          </w:p>
          <w:p w:rsidR="00DA5CC5" w:rsidRPr="006B4ED2" w:rsidRDefault="00DA5CC5" w:rsidP="006B4ED2">
            <w:pPr>
              <w:ind w:firstLine="0"/>
              <w:jc w:val="center"/>
              <w:rPr>
                <w:rFonts w:cs="Arial"/>
                <w:sz w:val="20"/>
                <w:szCs w:val="20"/>
              </w:rPr>
            </w:pPr>
            <w:proofErr w:type="spellStart"/>
            <w:r w:rsidRPr="006B4ED2">
              <w:rPr>
                <w:rFonts w:cs="Arial"/>
                <w:sz w:val="20"/>
                <w:szCs w:val="20"/>
              </w:rPr>
              <w:t>Голышмановский</w:t>
            </w:r>
            <w:proofErr w:type="spellEnd"/>
            <w:r w:rsidRPr="006B4ED2">
              <w:rPr>
                <w:rFonts w:cs="Arial"/>
                <w:sz w:val="20"/>
                <w:szCs w:val="20"/>
              </w:rPr>
              <w:t xml:space="preserve"> район</w:t>
            </w:r>
          </w:p>
        </w:tc>
        <w:tc>
          <w:tcPr>
            <w:tcW w:w="5627" w:type="dxa"/>
            <w:shd w:val="clear" w:color="auto" w:fill="auto"/>
            <w:vAlign w:val="center"/>
          </w:tcPr>
          <w:p w:rsidR="00DA5CC5" w:rsidRPr="006B4ED2" w:rsidRDefault="00DA5CC5" w:rsidP="006B4ED2">
            <w:pPr>
              <w:ind w:firstLine="0"/>
              <w:jc w:val="center"/>
              <w:rPr>
                <w:rFonts w:cs="Arial"/>
                <w:sz w:val="20"/>
                <w:szCs w:val="20"/>
              </w:rPr>
            </w:pPr>
            <w:r w:rsidRPr="006B4ED2">
              <w:rPr>
                <w:rFonts w:cs="Arial"/>
                <w:sz w:val="20"/>
                <w:szCs w:val="20"/>
              </w:rPr>
              <w:t xml:space="preserve">Рабочая поездка в </w:t>
            </w:r>
            <w:proofErr w:type="spellStart"/>
            <w:r w:rsidRPr="006B4ED2">
              <w:rPr>
                <w:rFonts w:cs="Arial"/>
                <w:sz w:val="20"/>
                <w:szCs w:val="20"/>
              </w:rPr>
              <w:t>Голышмановский</w:t>
            </w:r>
            <w:proofErr w:type="spellEnd"/>
            <w:r w:rsidRPr="006B4ED2">
              <w:rPr>
                <w:rFonts w:cs="Arial"/>
                <w:sz w:val="20"/>
                <w:szCs w:val="20"/>
              </w:rPr>
              <w:t xml:space="preserve"> район</w:t>
            </w:r>
          </w:p>
          <w:p w:rsidR="00DA5CC5" w:rsidRPr="006B4ED2" w:rsidRDefault="00DA5CC5" w:rsidP="006B4ED2">
            <w:pPr>
              <w:ind w:firstLine="0"/>
              <w:jc w:val="center"/>
              <w:rPr>
                <w:rFonts w:cs="Arial"/>
                <w:sz w:val="20"/>
                <w:szCs w:val="20"/>
              </w:rPr>
            </w:pPr>
            <w:r w:rsidRPr="006B4ED2">
              <w:rPr>
                <w:rFonts w:cs="Arial"/>
                <w:sz w:val="20"/>
                <w:szCs w:val="20"/>
              </w:rPr>
              <w:t xml:space="preserve">В.И. </w:t>
            </w:r>
            <w:proofErr w:type="spellStart"/>
            <w:r w:rsidRPr="006B4ED2">
              <w:rPr>
                <w:rFonts w:cs="Arial"/>
                <w:sz w:val="20"/>
                <w:szCs w:val="20"/>
              </w:rPr>
              <w:t>Шарпатова</w:t>
            </w:r>
            <w:proofErr w:type="spellEnd"/>
            <w:r w:rsidRPr="006B4ED2">
              <w:rPr>
                <w:rFonts w:cs="Arial"/>
                <w:sz w:val="20"/>
                <w:szCs w:val="20"/>
              </w:rPr>
              <w:t>.</w:t>
            </w:r>
          </w:p>
          <w:p w:rsidR="00DA5CC5" w:rsidRPr="006B4ED2" w:rsidRDefault="00DA5CC5" w:rsidP="006B4ED2">
            <w:pPr>
              <w:ind w:firstLine="0"/>
              <w:jc w:val="center"/>
              <w:rPr>
                <w:rFonts w:cs="Arial"/>
                <w:sz w:val="20"/>
                <w:szCs w:val="20"/>
              </w:rPr>
            </w:pPr>
            <w:r w:rsidRPr="006B4ED2">
              <w:rPr>
                <w:rFonts w:cs="Arial"/>
                <w:sz w:val="20"/>
                <w:szCs w:val="20"/>
              </w:rPr>
              <w:t>Прием граждан по личным вопросам.</w:t>
            </w:r>
          </w:p>
          <w:p w:rsidR="00DA5CC5" w:rsidRPr="006B4ED2" w:rsidRDefault="00DA5CC5" w:rsidP="006B4ED2">
            <w:pPr>
              <w:ind w:firstLine="0"/>
              <w:jc w:val="center"/>
              <w:rPr>
                <w:rFonts w:cs="Arial"/>
                <w:sz w:val="20"/>
                <w:szCs w:val="20"/>
              </w:rPr>
            </w:pPr>
            <w:r w:rsidRPr="006B4ED2">
              <w:rPr>
                <w:rFonts w:cs="Arial"/>
                <w:sz w:val="20"/>
                <w:szCs w:val="20"/>
              </w:rPr>
              <w:t xml:space="preserve">Встреча с учащимися </w:t>
            </w:r>
            <w:proofErr w:type="spellStart"/>
            <w:r w:rsidRPr="006B4ED2">
              <w:rPr>
                <w:rFonts w:cs="Arial"/>
                <w:sz w:val="20"/>
                <w:szCs w:val="20"/>
              </w:rPr>
              <w:t>Голышмановского</w:t>
            </w:r>
            <w:proofErr w:type="spellEnd"/>
            <w:r w:rsidRPr="006B4ED2">
              <w:rPr>
                <w:rFonts w:cs="Arial"/>
                <w:sz w:val="20"/>
                <w:szCs w:val="20"/>
              </w:rPr>
              <w:t xml:space="preserve"> района по вопросу  военно-патриотического воспитания молодёжи.</w:t>
            </w:r>
          </w:p>
        </w:tc>
        <w:tc>
          <w:tcPr>
            <w:tcW w:w="1843" w:type="dxa"/>
            <w:shd w:val="clear" w:color="auto" w:fill="auto"/>
            <w:vAlign w:val="center"/>
          </w:tcPr>
          <w:p w:rsidR="00DA5CC5" w:rsidRPr="006B4ED2" w:rsidRDefault="00DA5CC5" w:rsidP="006B4ED2">
            <w:pPr>
              <w:ind w:firstLine="0"/>
              <w:jc w:val="center"/>
              <w:rPr>
                <w:rFonts w:cs="Arial"/>
                <w:sz w:val="20"/>
                <w:szCs w:val="20"/>
              </w:rPr>
            </w:pPr>
            <w:r w:rsidRPr="006B4ED2">
              <w:rPr>
                <w:rFonts w:cs="Arial"/>
                <w:sz w:val="20"/>
                <w:szCs w:val="20"/>
              </w:rPr>
              <w:t>200 чел.</w:t>
            </w:r>
          </w:p>
        </w:tc>
      </w:tr>
      <w:tr w:rsidR="00DA5CC5" w:rsidRPr="006B4ED2" w:rsidTr="00A438EE">
        <w:trPr>
          <w:trHeight w:val="986"/>
        </w:trPr>
        <w:tc>
          <w:tcPr>
            <w:tcW w:w="2170" w:type="dxa"/>
            <w:shd w:val="clear" w:color="auto" w:fill="auto"/>
            <w:vAlign w:val="center"/>
          </w:tcPr>
          <w:p w:rsidR="00DA5CC5" w:rsidRPr="006B4ED2" w:rsidRDefault="00DA5CC5" w:rsidP="006B4ED2">
            <w:pPr>
              <w:ind w:firstLine="0"/>
              <w:jc w:val="center"/>
              <w:rPr>
                <w:rFonts w:cs="Arial"/>
                <w:sz w:val="20"/>
                <w:szCs w:val="20"/>
              </w:rPr>
            </w:pPr>
            <w:r w:rsidRPr="006B4ED2">
              <w:rPr>
                <w:rFonts w:cs="Arial"/>
                <w:sz w:val="20"/>
                <w:szCs w:val="20"/>
              </w:rPr>
              <w:t>21.04.2015 г.,</w:t>
            </w:r>
          </w:p>
          <w:p w:rsidR="00DA5CC5" w:rsidRPr="006B4ED2" w:rsidRDefault="00DA5CC5" w:rsidP="006B4ED2">
            <w:pPr>
              <w:ind w:firstLine="0"/>
              <w:jc w:val="center"/>
              <w:rPr>
                <w:rFonts w:cs="Arial"/>
                <w:sz w:val="20"/>
                <w:szCs w:val="20"/>
              </w:rPr>
            </w:pPr>
            <w:r w:rsidRPr="006B4ED2">
              <w:rPr>
                <w:rFonts w:cs="Arial"/>
                <w:sz w:val="20"/>
                <w:szCs w:val="20"/>
              </w:rPr>
              <w:t>г. Тюмень</w:t>
            </w:r>
          </w:p>
        </w:tc>
        <w:tc>
          <w:tcPr>
            <w:tcW w:w="5627" w:type="dxa"/>
            <w:shd w:val="clear" w:color="auto" w:fill="auto"/>
            <w:vAlign w:val="center"/>
          </w:tcPr>
          <w:p w:rsidR="00DA5CC5" w:rsidRPr="006B4ED2" w:rsidRDefault="00DA5CC5" w:rsidP="006B4ED2">
            <w:pPr>
              <w:ind w:firstLine="0"/>
              <w:jc w:val="center"/>
              <w:rPr>
                <w:rFonts w:cs="Arial"/>
                <w:sz w:val="20"/>
                <w:szCs w:val="20"/>
              </w:rPr>
            </w:pPr>
            <w:r w:rsidRPr="006B4ED2">
              <w:rPr>
                <w:rFonts w:cs="Arial"/>
                <w:sz w:val="20"/>
                <w:szCs w:val="20"/>
              </w:rPr>
              <w:t>Встреча</w:t>
            </w:r>
            <w:r w:rsidR="001C13B7" w:rsidRPr="006B4ED2">
              <w:rPr>
                <w:rFonts w:cs="Arial"/>
                <w:sz w:val="20"/>
                <w:szCs w:val="20"/>
              </w:rPr>
              <w:t xml:space="preserve"> В.И. </w:t>
            </w:r>
            <w:proofErr w:type="spellStart"/>
            <w:r w:rsidR="001C13B7" w:rsidRPr="006B4ED2">
              <w:rPr>
                <w:rFonts w:cs="Arial"/>
                <w:sz w:val="20"/>
                <w:szCs w:val="20"/>
              </w:rPr>
              <w:t>Шарпатова</w:t>
            </w:r>
            <w:proofErr w:type="spellEnd"/>
            <w:r w:rsidRPr="006B4ED2">
              <w:rPr>
                <w:rFonts w:cs="Arial"/>
                <w:sz w:val="20"/>
                <w:szCs w:val="20"/>
              </w:rPr>
              <w:t xml:space="preserve"> с учащимися, педагогами СОШ №91 по вопросу  военно-патриотического воспитания молодёжи.</w:t>
            </w:r>
          </w:p>
        </w:tc>
        <w:tc>
          <w:tcPr>
            <w:tcW w:w="1843" w:type="dxa"/>
            <w:shd w:val="clear" w:color="auto" w:fill="auto"/>
            <w:vAlign w:val="center"/>
          </w:tcPr>
          <w:p w:rsidR="00DA5CC5" w:rsidRPr="006B4ED2" w:rsidRDefault="00DA5CC5" w:rsidP="006B4ED2">
            <w:pPr>
              <w:ind w:firstLine="0"/>
              <w:jc w:val="center"/>
              <w:rPr>
                <w:rFonts w:cs="Arial"/>
                <w:sz w:val="20"/>
                <w:szCs w:val="20"/>
              </w:rPr>
            </w:pPr>
            <w:r w:rsidRPr="006B4ED2">
              <w:rPr>
                <w:rFonts w:cs="Arial"/>
                <w:sz w:val="20"/>
                <w:szCs w:val="20"/>
              </w:rPr>
              <w:t>60 чел</w:t>
            </w:r>
          </w:p>
        </w:tc>
      </w:tr>
      <w:tr w:rsidR="00DA5CC5" w:rsidRPr="006B4ED2" w:rsidTr="00124ECE">
        <w:tc>
          <w:tcPr>
            <w:tcW w:w="2170" w:type="dxa"/>
            <w:shd w:val="clear" w:color="auto" w:fill="auto"/>
            <w:vAlign w:val="center"/>
          </w:tcPr>
          <w:p w:rsidR="00DA5CC5" w:rsidRPr="006B4ED2" w:rsidRDefault="00DA5CC5" w:rsidP="006B4ED2">
            <w:pPr>
              <w:ind w:firstLine="0"/>
              <w:jc w:val="center"/>
              <w:rPr>
                <w:rFonts w:cs="Arial"/>
                <w:sz w:val="20"/>
                <w:szCs w:val="20"/>
              </w:rPr>
            </w:pPr>
            <w:r w:rsidRPr="006B4ED2">
              <w:rPr>
                <w:rFonts w:cs="Arial"/>
                <w:sz w:val="20"/>
                <w:szCs w:val="20"/>
              </w:rPr>
              <w:t>23 по 28.04.2015 г.,</w:t>
            </w:r>
          </w:p>
          <w:p w:rsidR="00DA5CC5" w:rsidRPr="006B4ED2" w:rsidRDefault="00DA5CC5" w:rsidP="00E30838">
            <w:pPr>
              <w:ind w:firstLine="0"/>
              <w:jc w:val="center"/>
              <w:rPr>
                <w:rFonts w:cs="Arial"/>
                <w:sz w:val="20"/>
                <w:szCs w:val="20"/>
              </w:rPr>
            </w:pPr>
            <w:r w:rsidRPr="006B4ED2">
              <w:rPr>
                <w:rFonts w:cs="Arial"/>
                <w:sz w:val="20"/>
                <w:szCs w:val="20"/>
              </w:rPr>
              <w:t>г. Севастополь, Республика Крым</w:t>
            </w:r>
          </w:p>
        </w:tc>
        <w:tc>
          <w:tcPr>
            <w:tcW w:w="5627" w:type="dxa"/>
            <w:shd w:val="clear" w:color="auto" w:fill="auto"/>
            <w:vAlign w:val="center"/>
          </w:tcPr>
          <w:p w:rsidR="00DA5CC5" w:rsidRPr="006B4ED2" w:rsidRDefault="00DA5CC5" w:rsidP="006B4ED2">
            <w:pPr>
              <w:tabs>
                <w:tab w:val="left" w:pos="1590"/>
              </w:tabs>
              <w:ind w:firstLine="0"/>
              <w:jc w:val="center"/>
              <w:rPr>
                <w:rFonts w:cs="Arial"/>
                <w:sz w:val="20"/>
                <w:szCs w:val="20"/>
              </w:rPr>
            </w:pPr>
            <w:r w:rsidRPr="006B4ED2">
              <w:rPr>
                <w:rFonts w:cs="Arial"/>
                <w:sz w:val="20"/>
                <w:szCs w:val="20"/>
              </w:rPr>
              <w:t>В ходе работы форума</w:t>
            </w:r>
          </w:p>
          <w:p w:rsidR="00DA5CC5" w:rsidRPr="006B4ED2" w:rsidRDefault="00DA5CC5" w:rsidP="006B4ED2">
            <w:pPr>
              <w:tabs>
                <w:tab w:val="left" w:pos="1590"/>
              </w:tabs>
              <w:ind w:firstLine="0"/>
              <w:jc w:val="center"/>
              <w:rPr>
                <w:rFonts w:cs="Arial"/>
                <w:sz w:val="20"/>
                <w:szCs w:val="20"/>
              </w:rPr>
            </w:pPr>
            <w:r w:rsidRPr="006B4ED2">
              <w:rPr>
                <w:rFonts w:cs="Arial"/>
                <w:sz w:val="20"/>
                <w:szCs w:val="20"/>
              </w:rPr>
              <w:t>«Мы  – патриоты России»</w:t>
            </w:r>
          </w:p>
          <w:p w:rsidR="00DA5CC5" w:rsidRPr="006B4ED2" w:rsidRDefault="00DA5CC5" w:rsidP="006B4ED2">
            <w:pPr>
              <w:tabs>
                <w:tab w:val="left" w:pos="1590"/>
              </w:tabs>
              <w:ind w:firstLine="0"/>
              <w:jc w:val="center"/>
              <w:rPr>
                <w:rFonts w:cs="Arial"/>
                <w:sz w:val="20"/>
                <w:szCs w:val="20"/>
              </w:rPr>
            </w:pPr>
            <w:proofErr w:type="gramStart"/>
            <w:r w:rsidRPr="006B4ED2">
              <w:rPr>
                <w:rFonts w:cs="Arial"/>
                <w:sz w:val="20"/>
                <w:szCs w:val="20"/>
              </w:rPr>
              <w:t xml:space="preserve">В.И. Шарпатов встретился с  учащимися   СОШ №37   города Ангарска, СОШ №2  города Магистральный Казачинского-Ленского района Иркутской области, СОШ №13 города Новый Уренгой, СОШ №43 имени  Г.Г. </w:t>
            </w:r>
            <w:r w:rsidRPr="006B4ED2">
              <w:rPr>
                <w:rFonts w:cs="Arial"/>
                <w:sz w:val="20"/>
                <w:szCs w:val="20"/>
              </w:rPr>
              <w:lastRenderedPageBreak/>
              <w:t xml:space="preserve">Жукова города Курска, СОШ №1 станицы </w:t>
            </w:r>
            <w:proofErr w:type="spellStart"/>
            <w:r w:rsidRPr="006B4ED2">
              <w:rPr>
                <w:rFonts w:cs="Arial"/>
                <w:sz w:val="20"/>
                <w:szCs w:val="20"/>
              </w:rPr>
              <w:t>Ессентукская</w:t>
            </w:r>
            <w:proofErr w:type="spellEnd"/>
            <w:r w:rsidRPr="006B4ED2">
              <w:rPr>
                <w:rFonts w:cs="Arial"/>
                <w:sz w:val="20"/>
                <w:szCs w:val="20"/>
              </w:rPr>
              <w:t xml:space="preserve">, СОШ №17 города Нальчик, СОШ №4 города Стерлитамак, СОШ №58 города Улан-Удэ, </w:t>
            </w:r>
            <w:proofErr w:type="spellStart"/>
            <w:r w:rsidRPr="006B4ED2">
              <w:rPr>
                <w:rFonts w:cs="Arial"/>
                <w:sz w:val="20"/>
                <w:szCs w:val="20"/>
              </w:rPr>
              <w:t>Кореизской</w:t>
            </w:r>
            <w:proofErr w:type="spellEnd"/>
            <w:r w:rsidRPr="006B4ED2">
              <w:rPr>
                <w:rFonts w:cs="Arial"/>
                <w:sz w:val="20"/>
                <w:szCs w:val="20"/>
              </w:rPr>
              <w:t xml:space="preserve"> СОШ города  Ялта, МБОУ лицей №14 имени Ю.А. Гагарина города Щелково</w:t>
            </w:r>
            <w:proofErr w:type="gramEnd"/>
            <w:r w:rsidRPr="006B4ED2">
              <w:rPr>
                <w:rFonts w:cs="Arial"/>
                <w:sz w:val="20"/>
                <w:szCs w:val="20"/>
              </w:rPr>
              <w:t xml:space="preserve"> Московской области, НЧОУ гимназия «Росток» города Анапы, студентами Академии физической культуры и спорта Южного федерального университета города Ростов-на-Дону, ГБОУ СПО МО колледжа «Энергия» города Реутова Московской области.</w:t>
            </w:r>
          </w:p>
          <w:p w:rsidR="00DA5CC5" w:rsidRPr="006B4ED2" w:rsidRDefault="00DA5CC5" w:rsidP="006B4ED2">
            <w:pPr>
              <w:tabs>
                <w:tab w:val="left" w:pos="1590"/>
              </w:tabs>
              <w:ind w:firstLine="0"/>
              <w:jc w:val="center"/>
              <w:rPr>
                <w:rFonts w:cs="Arial"/>
                <w:sz w:val="20"/>
                <w:szCs w:val="20"/>
              </w:rPr>
            </w:pPr>
            <w:r w:rsidRPr="006B4ED2">
              <w:rPr>
                <w:rFonts w:cs="Arial"/>
                <w:sz w:val="20"/>
                <w:szCs w:val="20"/>
              </w:rPr>
              <w:t>Принял участие в социально значимом проекте «Вахта Героев Отечества», посвященного 70-летию Великой Победы в городах Симферополе, Севастополе, Керчи реализуемого согласно распоряжению Президента РФ В.В. Путина от 17.01.2014</w:t>
            </w:r>
          </w:p>
        </w:tc>
        <w:tc>
          <w:tcPr>
            <w:tcW w:w="1843" w:type="dxa"/>
            <w:shd w:val="clear" w:color="auto" w:fill="auto"/>
            <w:vAlign w:val="center"/>
          </w:tcPr>
          <w:p w:rsidR="00DA5CC5" w:rsidRPr="006B4ED2" w:rsidRDefault="00DA5CC5" w:rsidP="006B4ED2">
            <w:pPr>
              <w:ind w:firstLine="0"/>
              <w:jc w:val="center"/>
              <w:rPr>
                <w:rFonts w:cs="Arial"/>
                <w:sz w:val="20"/>
                <w:szCs w:val="20"/>
              </w:rPr>
            </w:pPr>
            <w:r w:rsidRPr="006B4ED2">
              <w:rPr>
                <w:rFonts w:cs="Arial"/>
                <w:sz w:val="20"/>
                <w:szCs w:val="20"/>
              </w:rPr>
              <w:lastRenderedPageBreak/>
              <w:t>700 чел</w:t>
            </w:r>
          </w:p>
        </w:tc>
      </w:tr>
      <w:tr w:rsidR="00DA5CC5" w:rsidRPr="006B4ED2" w:rsidTr="00A438EE">
        <w:trPr>
          <w:trHeight w:val="1300"/>
        </w:trPr>
        <w:tc>
          <w:tcPr>
            <w:tcW w:w="2170" w:type="dxa"/>
            <w:shd w:val="clear" w:color="auto" w:fill="auto"/>
            <w:vAlign w:val="center"/>
          </w:tcPr>
          <w:p w:rsidR="00DA5CC5" w:rsidRPr="006B4ED2" w:rsidRDefault="00DA5CC5" w:rsidP="006B4ED2">
            <w:pPr>
              <w:ind w:firstLine="0"/>
              <w:jc w:val="center"/>
              <w:rPr>
                <w:rFonts w:cs="Arial"/>
                <w:sz w:val="20"/>
                <w:szCs w:val="20"/>
              </w:rPr>
            </w:pPr>
            <w:r w:rsidRPr="006B4ED2">
              <w:rPr>
                <w:rFonts w:cs="Arial"/>
                <w:sz w:val="20"/>
                <w:szCs w:val="20"/>
              </w:rPr>
              <w:lastRenderedPageBreak/>
              <w:t>07-11.05.2015 г.,</w:t>
            </w:r>
          </w:p>
          <w:p w:rsidR="00DA5CC5" w:rsidRPr="006B4ED2" w:rsidRDefault="00DA5CC5" w:rsidP="006B4ED2">
            <w:pPr>
              <w:ind w:firstLine="0"/>
              <w:jc w:val="center"/>
              <w:rPr>
                <w:rFonts w:cs="Arial"/>
                <w:sz w:val="20"/>
                <w:szCs w:val="20"/>
              </w:rPr>
            </w:pPr>
            <w:r w:rsidRPr="006B4ED2">
              <w:rPr>
                <w:rFonts w:cs="Arial"/>
                <w:sz w:val="20"/>
                <w:szCs w:val="20"/>
              </w:rPr>
              <w:t>г. Москва</w:t>
            </w:r>
          </w:p>
        </w:tc>
        <w:tc>
          <w:tcPr>
            <w:tcW w:w="5627" w:type="dxa"/>
            <w:shd w:val="clear" w:color="auto" w:fill="auto"/>
            <w:vAlign w:val="center"/>
          </w:tcPr>
          <w:p w:rsidR="00DA5CC5" w:rsidRPr="006B4ED2" w:rsidRDefault="00DA5CC5" w:rsidP="006B4ED2">
            <w:pPr>
              <w:tabs>
                <w:tab w:val="left" w:pos="1620"/>
                <w:tab w:val="center" w:pos="2137"/>
              </w:tabs>
              <w:ind w:firstLine="0"/>
              <w:jc w:val="center"/>
              <w:rPr>
                <w:rFonts w:cs="Arial"/>
                <w:sz w:val="20"/>
                <w:szCs w:val="20"/>
              </w:rPr>
            </w:pPr>
            <w:r w:rsidRPr="006B4ED2">
              <w:rPr>
                <w:rFonts w:cs="Arial"/>
                <w:sz w:val="20"/>
                <w:szCs w:val="20"/>
              </w:rPr>
              <w:t>В.И. Шарпатов принял участие в мероприятиях Российской Ассоциации Героев в связи с 50-летием присвоения городу звания Города-Героя, участие в военном параде на Красной Площади, посвященному Великой Победе</w:t>
            </w:r>
          </w:p>
        </w:tc>
        <w:tc>
          <w:tcPr>
            <w:tcW w:w="1843" w:type="dxa"/>
            <w:shd w:val="clear" w:color="auto" w:fill="auto"/>
            <w:vAlign w:val="center"/>
          </w:tcPr>
          <w:p w:rsidR="00DA5CC5" w:rsidRPr="006B4ED2" w:rsidRDefault="00DA5CC5" w:rsidP="006B4ED2">
            <w:pPr>
              <w:ind w:firstLine="0"/>
              <w:jc w:val="center"/>
              <w:rPr>
                <w:rFonts w:cs="Arial"/>
                <w:sz w:val="20"/>
                <w:szCs w:val="20"/>
              </w:rPr>
            </w:pPr>
            <w:r w:rsidRPr="006B4ED2">
              <w:rPr>
                <w:rFonts w:cs="Arial"/>
                <w:sz w:val="20"/>
                <w:szCs w:val="20"/>
              </w:rPr>
              <w:t>500 чел</w:t>
            </w:r>
          </w:p>
        </w:tc>
      </w:tr>
      <w:tr w:rsidR="00DA5CC5" w:rsidRPr="006B4ED2" w:rsidTr="00A438EE">
        <w:trPr>
          <w:trHeight w:val="1120"/>
        </w:trPr>
        <w:tc>
          <w:tcPr>
            <w:tcW w:w="2170" w:type="dxa"/>
            <w:shd w:val="clear" w:color="auto" w:fill="auto"/>
            <w:vAlign w:val="center"/>
          </w:tcPr>
          <w:p w:rsidR="00DA5CC5" w:rsidRPr="006B4ED2" w:rsidRDefault="00DA5CC5" w:rsidP="006B4ED2">
            <w:pPr>
              <w:ind w:firstLine="0"/>
              <w:jc w:val="center"/>
              <w:rPr>
                <w:rFonts w:cs="Arial"/>
                <w:sz w:val="20"/>
                <w:szCs w:val="20"/>
              </w:rPr>
            </w:pPr>
            <w:r w:rsidRPr="006B4ED2">
              <w:rPr>
                <w:rFonts w:cs="Arial"/>
                <w:sz w:val="20"/>
                <w:szCs w:val="20"/>
              </w:rPr>
              <w:t>27.05.2015 г.</w:t>
            </w:r>
          </w:p>
          <w:p w:rsidR="00DA5CC5" w:rsidRPr="006B4ED2" w:rsidRDefault="00DA5CC5" w:rsidP="006B4ED2">
            <w:pPr>
              <w:ind w:firstLine="0"/>
              <w:jc w:val="center"/>
              <w:rPr>
                <w:rFonts w:cs="Arial"/>
                <w:sz w:val="20"/>
                <w:szCs w:val="20"/>
              </w:rPr>
            </w:pPr>
            <w:r w:rsidRPr="006B4ED2">
              <w:rPr>
                <w:rFonts w:cs="Arial"/>
                <w:sz w:val="20"/>
                <w:szCs w:val="20"/>
              </w:rPr>
              <w:t>г. Тюмень</w:t>
            </w:r>
          </w:p>
        </w:tc>
        <w:tc>
          <w:tcPr>
            <w:tcW w:w="5627" w:type="dxa"/>
            <w:shd w:val="clear" w:color="auto" w:fill="auto"/>
            <w:vAlign w:val="center"/>
          </w:tcPr>
          <w:p w:rsidR="00DA5CC5" w:rsidRPr="006B4ED2" w:rsidRDefault="00DA5CC5" w:rsidP="006B4ED2">
            <w:pPr>
              <w:tabs>
                <w:tab w:val="left" w:pos="1620"/>
                <w:tab w:val="center" w:pos="2137"/>
              </w:tabs>
              <w:ind w:firstLine="0"/>
              <w:jc w:val="center"/>
              <w:rPr>
                <w:rFonts w:cs="Arial"/>
                <w:sz w:val="20"/>
                <w:szCs w:val="20"/>
              </w:rPr>
            </w:pPr>
            <w:r w:rsidRPr="006B4ED2">
              <w:rPr>
                <w:rFonts w:cs="Arial"/>
                <w:sz w:val="20"/>
                <w:szCs w:val="20"/>
              </w:rPr>
              <w:t xml:space="preserve">В.И. Шарпатов принял участие в открытии памятника </w:t>
            </w:r>
            <w:proofErr w:type="gramStart"/>
            <w:r w:rsidRPr="006B4ED2">
              <w:rPr>
                <w:rFonts w:cs="Arial"/>
                <w:sz w:val="20"/>
                <w:szCs w:val="20"/>
              </w:rPr>
              <w:t>пограничникам-</w:t>
            </w:r>
            <w:proofErr w:type="spellStart"/>
            <w:r w:rsidRPr="006B4ED2">
              <w:rPr>
                <w:rFonts w:cs="Arial"/>
                <w:sz w:val="20"/>
                <w:szCs w:val="20"/>
              </w:rPr>
              <w:t>тюменцам</w:t>
            </w:r>
            <w:proofErr w:type="spellEnd"/>
            <w:proofErr w:type="gramEnd"/>
            <w:r w:rsidRPr="006B4ED2">
              <w:rPr>
                <w:rFonts w:cs="Arial"/>
                <w:sz w:val="20"/>
                <w:szCs w:val="20"/>
              </w:rPr>
              <w:t xml:space="preserve"> погибшим на острове </w:t>
            </w:r>
            <w:proofErr w:type="spellStart"/>
            <w:r w:rsidRPr="006B4ED2">
              <w:rPr>
                <w:rFonts w:cs="Arial"/>
                <w:sz w:val="20"/>
                <w:szCs w:val="20"/>
              </w:rPr>
              <w:t>Даманском</w:t>
            </w:r>
            <w:proofErr w:type="spellEnd"/>
            <w:r w:rsidRPr="006B4ED2">
              <w:rPr>
                <w:rFonts w:cs="Arial"/>
                <w:sz w:val="20"/>
                <w:szCs w:val="20"/>
              </w:rPr>
              <w:t xml:space="preserve">. Состоялась встреча </w:t>
            </w:r>
            <w:proofErr w:type="spellStart"/>
            <w:proofErr w:type="gramStart"/>
            <w:r w:rsidRPr="006B4ED2">
              <w:rPr>
                <w:rFonts w:cs="Arial"/>
                <w:sz w:val="20"/>
                <w:szCs w:val="20"/>
              </w:rPr>
              <w:t>встреча</w:t>
            </w:r>
            <w:proofErr w:type="spellEnd"/>
            <w:proofErr w:type="gramEnd"/>
            <w:r w:rsidRPr="006B4ED2">
              <w:rPr>
                <w:rFonts w:cs="Arial"/>
                <w:sz w:val="20"/>
                <w:szCs w:val="20"/>
              </w:rPr>
              <w:t xml:space="preserve"> с ветеранами пограничниками Тюменской области.</w:t>
            </w:r>
          </w:p>
        </w:tc>
        <w:tc>
          <w:tcPr>
            <w:tcW w:w="1843" w:type="dxa"/>
            <w:shd w:val="clear" w:color="auto" w:fill="auto"/>
            <w:vAlign w:val="center"/>
          </w:tcPr>
          <w:p w:rsidR="00DA5CC5" w:rsidRPr="006B4ED2" w:rsidRDefault="00DA5CC5" w:rsidP="006B4ED2">
            <w:pPr>
              <w:ind w:firstLine="0"/>
              <w:jc w:val="center"/>
              <w:rPr>
                <w:rFonts w:cs="Arial"/>
                <w:sz w:val="20"/>
                <w:szCs w:val="20"/>
              </w:rPr>
            </w:pPr>
            <w:r w:rsidRPr="006B4ED2">
              <w:rPr>
                <w:rFonts w:cs="Arial"/>
                <w:sz w:val="20"/>
                <w:szCs w:val="20"/>
              </w:rPr>
              <w:t>100 чел.</w:t>
            </w:r>
          </w:p>
        </w:tc>
      </w:tr>
      <w:tr w:rsidR="00DA5CC5" w:rsidRPr="006B4ED2" w:rsidTr="006B4ED2">
        <w:trPr>
          <w:trHeight w:val="980"/>
        </w:trPr>
        <w:tc>
          <w:tcPr>
            <w:tcW w:w="2170" w:type="dxa"/>
            <w:shd w:val="clear" w:color="auto" w:fill="auto"/>
            <w:vAlign w:val="center"/>
          </w:tcPr>
          <w:p w:rsidR="00DA5CC5" w:rsidRPr="006B4ED2" w:rsidRDefault="00DA5CC5" w:rsidP="006B4ED2">
            <w:pPr>
              <w:ind w:firstLine="0"/>
              <w:jc w:val="center"/>
              <w:rPr>
                <w:rFonts w:cs="Arial"/>
                <w:sz w:val="20"/>
                <w:szCs w:val="20"/>
              </w:rPr>
            </w:pPr>
            <w:r w:rsidRPr="006B4ED2">
              <w:rPr>
                <w:rFonts w:cs="Arial"/>
                <w:sz w:val="20"/>
                <w:szCs w:val="20"/>
              </w:rPr>
              <w:t>27.05.2015 г.</w:t>
            </w:r>
          </w:p>
          <w:p w:rsidR="00DA5CC5" w:rsidRPr="006B4ED2" w:rsidRDefault="00DA5CC5" w:rsidP="006B4ED2">
            <w:pPr>
              <w:ind w:firstLine="0"/>
              <w:jc w:val="center"/>
              <w:rPr>
                <w:rFonts w:cs="Arial"/>
                <w:sz w:val="20"/>
                <w:szCs w:val="20"/>
              </w:rPr>
            </w:pPr>
            <w:r w:rsidRPr="006B4ED2">
              <w:rPr>
                <w:rFonts w:cs="Arial"/>
                <w:sz w:val="20"/>
                <w:szCs w:val="20"/>
              </w:rPr>
              <w:t>г. Тюмень</w:t>
            </w:r>
          </w:p>
        </w:tc>
        <w:tc>
          <w:tcPr>
            <w:tcW w:w="5627" w:type="dxa"/>
            <w:shd w:val="clear" w:color="auto" w:fill="auto"/>
            <w:vAlign w:val="center"/>
          </w:tcPr>
          <w:p w:rsidR="00DA5CC5" w:rsidRPr="006B4ED2" w:rsidRDefault="00DA5CC5" w:rsidP="006B4ED2">
            <w:pPr>
              <w:tabs>
                <w:tab w:val="left" w:pos="1620"/>
                <w:tab w:val="center" w:pos="2137"/>
              </w:tabs>
              <w:ind w:firstLine="0"/>
              <w:jc w:val="center"/>
              <w:rPr>
                <w:rFonts w:cs="Arial"/>
                <w:sz w:val="20"/>
                <w:szCs w:val="20"/>
              </w:rPr>
            </w:pPr>
            <w:r w:rsidRPr="006B4ED2">
              <w:rPr>
                <w:rFonts w:cs="Arial"/>
                <w:sz w:val="20"/>
                <w:szCs w:val="20"/>
              </w:rPr>
              <w:t>В.И. Шарпатов встретился с учащимися ГАОУСПО «Тюменский железнодорожный колледж» по вопросу  военно-патриотического воспитания молодёжи.</w:t>
            </w:r>
          </w:p>
        </w:tc>
        <w:tc>
          <w:tcPr>
            <w:tcW w:w="1843" w:type="dxa"/>
            <w:shd w:val="clear" w:color="auto" w:fill="auto"/>
            <w:vAlign w:val="center"/>
          </w:tcPr>
          <w:p w:rsidR="00DA5CC5" w:rsidRPr="006B4ED2" w:rsidRDefault="00DA5CC5" w:rsidP="006B4ED2">
            <w:pPr>
              <w:ind w:firstLine="0"/>
              <w:jc w:val="center"/>
              <w:rPr>
                <w:rFonts w:cs="Arial"/>
                <w:sz w:val="20"/>
                <w:szCs w:val="20"/>
              </w:rPr>
            </w:pPr>
            <w:r w:rsidRPr="006B4ED2">
              <w:rPr>
                <w:rFonts w:cs="Arial"/>
                <w:sz w:val="20"/>
                <w:szCs w:val="20"/>
              </w:rPr>
              <w:t>90 чел</w:t>
            </w:r>
          </w:p>
        </w:tc>
      </w:tr>
      <w:tr w:rsidR="00DA5CC5" w:rsidRPr="006B4ED2" w:rsidTr="006B4ED2">
        <w:trPr>
          <w:trHeight w:val="697"/>
        </w:trPr>
        <w:tc>
          <w:tcPr>
            <w:tcW w:w="2170" w:type="dxa"/>
            <w:shd w:val="clear" w:color="auto" w:fill="auto"/>
            <w:vAlign w:val="center"/>
          </w:tcPr>
          <w:p w:rsidR="00DA5CC5" w:rsidRPr="006B4ED2" w:rsidRDefault="00DA5CC5" w:rsidP="006B4ED2">
            <w:pPr>
              <w:ind w:firstLine="0"/>
              <w:jc w:val="center"/>
              <w:rPr>
                <w:rFonts w:cs="Arial"/>
                <w:sz w:val="20"/>
                <w:szCs w:val="20"/>
              </w:rPr>
            </w:pPr>
            <w:r w:rsidRPr="006B4ED2">
              <w:rPr>
                <w:rFonts w:cs="Arial"/>
                <w:sz w:val="20"/>
                <w:szCs w:val="20"/>
              </w:rPr>
              <w:t>13.06.2015 г.</w:t>
            </w:r>
          </w:p>
          <w:p w:rsidR="00DA5CC5" w:rsidRPr="006B4ED2" w:rsidRDefault="00DA5CC5" w:rsidP="006B4ED2">
            <w:pPr>
              <w:ind w:firstLine="0"/>
              <w:jc w:val="center"/>
              <w:rPr>
                <w:rFonts w:cs="Arial"/>
                <w:sz w:val="20"/>
                <w:szCs w:val="20"/>
              </w:rPr>
            </w:pPr>
            <w:r w:rsidRPr="006B4ED2">
              <w:rPr>
                <w:rFonts w:cs="Arial"/>
                <w:sz w:val="20"/>
                <w:szCs w:val="20"/>
              </w:rPr>
              <w:t>г. Тюмень</w:t>
            </w:r>
          </w:p>
        </w:tc>
        <w:tc>
          <w:tcPr>
            <w:tcW w:w="5627" w:type="dxa"/>
            <w:shd w:val="clear" w:color="auto" w:fill="auto"/>
            <w:vAlign w:val="center"/>
          </w:tcPr>
          <w:p w:rsidR="00DA5CC5" w:rsidRPr="006B4ED2" w:rsidRDefault="00DA5CC5" w:rsidP="006B4ED2">
            <w:pPr>
              <w:tabs>
                <w:tab w:val="left" w:pos="1620"/>
                <w:tab w:val="center" w:pos="2137"/>
              </w:tabs>
              <w:ind w:firstLine="0"/>
              <w:jc w:val="center"/>
              <w:rPr>
                <w:rFonts w:cs="Arial"/>
                <w:sz w:val="20"/>
                <w:szCs w:val="20"/>
              </w:rPr>
            </w:pPr>
            <w:r w:rsidRPr="006B4ED2">
              <w:rPr>
                <w:rFonts w:cs="Arial"/>
                <w:sz w:val="20"/>
                <w:szCs w:val="20"/>
              </w:rPr>
              <w:t>В.И. Шарпатов принял участие в торжественной церемонии выпуска молодых офицеров ТВВИКУ</w:t>
            </w:r>
          </w:p>
        </w:tc>
        <w:tc>
          <w:tcPr>
            <w:tcW w:w="1843" w:type="dxa"/>
            <w:shd w:val="clear" w:color="auto" w:fill="auto"/>
            <w:vAlign w:val="center"/>
          </w:tcPr>
          <w:p w:rsidR="00DA5CC5" w:rsidRPr="006B4ED2" w:rsidRDefault="00DA5CC5" w:rsidP="006B4ED2">
            <w:pPr>
              <w:ind w:firstLine="0"/>
              <w:jc w:val="center"/>
              <w:rPr>
                <w:rFonts w:cs="Arial"/>
                <w:sz w:val="20"/>
                <w:szCs w:val="20"/>
              </w:rPr>
            </w:pPr>
            <w:r w:rsidRPr="006B4ED2">
              <w:rPr>
                <w:rFonts w:cs="Arial"/>
                <w:sz w:val="20"/>
                <w:szCs w:val="20"/>
              </w:rPr>
              <w:t>150 чел</w:t>
            </w:r>
          </w:p>
        </w:tc>
      </w:tr>
      <w:tr w:rsidR="00DA5CC5" w:rsidRPr="006B4ED2" w:rsidTr="006B4ED2">
        <w:trPr>
          <w:trHeight w:val="976"/>
        </w:trPr>
        <w:tc>
          <w:tcPr>
            <w:tcW w:w="2170" w:type="dxa"/>
            <w:shd w:val="clear" w:color="auto" w:fill="auto"/>
            <w:vAlign w:val="center"/>
          </w:tcPr>
          <w:p w:rsidR="00DA5CC5" w:rsidRPr="006B4ED2" w:rsidRDefault="00DA5CC5" w:rsidP="006B4ED2">
            <w:pPr>
              <w:ind w:firstLine="0"/>
              <w:jc w:val="center"/>
              <w:rPr>
                <w:rFonts w:cs="Arial"/>
                <w:sz w:val="20"/>
                <w:szCs w:val="20"/>
              </w:rPr>
            </w:pPr>
            <w:r w:rsidRPr="006B4ED2">
              <w:rPr>
                <w:rFonts w:cs="Arial"/>
                <w:sz w:val="20"/>
                <w:szCs w:val="20"/>
              </w:rPr>
              <w:t>19.06.2015 г.</w:t>
            </w:r>
          </w:p>
          <w:p w:rsidR="00DA5CC5" w:rsidRPr="006B4ED2" w:rsidRDefault="00DA5CC5" w:rsidP="006B4ED2">
            <w:pPr>
              <w:ind w:firstLine="0"/>
              <w:jc w:val="center"/>
              <w:rPr>
                <w:rFonts w:cs="Arial"/>
                <w:sz w:val="20"/>
                <w:szCs w:val="20"/>
              </w:rPr>
            </w:pPr>
            <w:r w:rsidRPr="006B4ED2">
              <w:rPr>
                <w:rFonts w:cs="Arial"/>
                <w:sz w:val="20"/>
                <w:szCs w:val="20"/>
              </w:rPr>
              <w:t>г. Тюмень</w:t>
            </w:r>
          </w:p>
        </w:tc>
        <w:tc>
          <w:tcPr>
            <w:tcW w:w="5627" w:type="dxa"/>
            <w:shd w:val="clear" w:color="auto" w:fill="auto"/>
            <w:vAlign w:val="center"/>
          </w:tcPr>
          <w:p w:rsidR="00DA5CC5" w:rsidRPr="006B4ED2" w:rsidRDefault="00DA5CC5" w:rsidP="006B4ED2">
            <w:pPr>
              <w:tabs>
                <w:tab w:val="left" w:pos="1620"/>
                <w:tab w:val="center" w:pos="2137"/>
              </w:tabs>
              <w:ind w:firstLine="0"/>
              <w:jc w:val="center"/>
              <w:rPr>
                <w:rFonts w:cs="Arial"/>
                <w:sz w:val="20"/>
                <w:szCs w:val="20"/>
              </w:rPr>
            </w:pPr>
            <w:r w:rsidRPr="006B4ED2">
              <w:rPr>
                <w:rFonts w:cs="Arial"/>
                <w:sz w:val="20"/>
                <w:szCs w:val="20"/>
              </w:rPr>
              <w:t>В.И. Шарпатов принял участие в торжественных мероприятиях посвященных Дню медицинского работника в Тюменском кардиологическом центре</w:t>
            </w:r>
          </w:p>
        </w:tc>
        <w:tc>
          <w:tcPr>
            <w:tcW w:w="1843" w:type="dxa"/>
            <w:shd w:val="clear" w:color="auto" w:fill="auto"/>
            <w:vAlign w:val="center"/>
          </w:tcPr>
          <w:p w:rsidR="00DA5CC5" w:rsidRPr="006B4ED2" w:rsidRDefault="00DA5CC5" w:rsidP="006B4ED2">
            <w:pPr>
              <w:ind w:firstLine="0"/>
              <w:jc w:val="center"/>
              <w:rPr>
                <w:rFonts w:cs="Arial"/>
                <w:sz w:val="20"/>
                <w:szCs w:val="20"/>
              </w:rPr>
            </w:pPr>
            <w:r w:rsidRPr="006B4ED2">
              <w:rPr>
                <w:rFonts w:cs="Arial"/>
                <w:sz w:val="20"/>
                <w:szCs w:val="20"/>
              </w:rPr>
              <w:t>180 чел</w:t>
            </w:r>
          </w:p>
        </w:tc>
      </w:tr>
      <w:tr w:rsidR="00DA5CC5" w:rsidRPr="006B4ED2" w:rsidTr="006B4ED2">
        <w:trPr>
          <w:trHeight w:val="1265"/>
        </w:trPr>
        <w:tc>
          <w:tcPr>
            <w:tcW w:w="2170" w:type="dxa"/>
            <w:shd w:val="clear" w:color="auto" w:fill="auto"/>
            <w:vAlign w:val="center"/>
          </w:tcPr>
          <w:p w:rsidR="00DA5CC5" w:rsidRPr="006B4ED2" w:rsidRDefault="00DA5CC5" w:rsidP="006B4ED2">
            <w:pPr>
              <w:ind w:firstLine="0"/>
              <w:jc w:val="center"/>
              <w:rPr>
                <w:rFonts w:cs="Arial"/>
                <w:sz w:val="20"/>
                <w:szCs w:val="20"/>
              </w:rPr>
            </w:pPr>
            <w:r w:rsidRPr="006B4ED2">
              <w:rPr>
                <w:rFonts w:cs="Arial"/>
                <w:sz w:val="20"/>
                <w:szCs w:val="20"/>
              </w:rPr>
              <w:t>03.07.2015 г.,</w:t>
            </w:r>
          </w:p>
          <w:p w:rsidR="00DA5CC5" w:rsidRPr="006B4ED2" w:rsidRDefault="00DA5CC5" w:rsidP="006B4ED2">
            <w:pPr>
              <w:ind w:firstLine="0"/>
              <w:jc w:val="center"/>
              <w:rPr>
                <w:rFonts w:cs="Arial"/>
                <w:sz w:val="20"/>
                <w:szCs w:val="20"/>
              </w:rPr>
            </w:pPr>
            <w:r w:rsidRPr="006B4ED2">
              <w:rPr>
                <w:rFonts w:cs="Arial"/>
                <w:sz w:val="20"/>
                <w:szCs w:val="20"/>
              </w:rPr>
              <w:t>Г. Екатеринбург</w:t>
            </w:r>
          </w:p>
        </w:tc>
        <w:tc>
          <w:tcPr>
            <w:tcW w:w="5627" w:type="dxa"/>
            <w:shd w:val="clear" w:color="auto" w:fill="auto"/>
            <w:vAlign w:val="center"/>
          </w:tcPr>
          <w:p w:rsidR="00DA5CC5" w:rsidRPr="006B4ED2" w:rsidRDefault="00DA5CC5" w:rsidP="006B4ED2">
            <w:pPr>
              <w:ind w:firstLine="0"/>
              <w:jc w:val="center"/>
              <w:rPr>
                <w:rFonts w:cs="Arial"/>
                <w:sz w:val="20"/>
                <w:szCs w:val="20"/>
              </w:rPr>
            </w:pPr>
            <w:r w:rsidRPr="006B4ED2">
              <w:rPr>
                <w:rFonts w:cs="Arial"/>
                <w:sz w:val="20"/>
                <w:szCs w:val="20"/>
              </w:rPr>
              <w:t>Участие</w:t>
            </w:r>
            <w:r w:rsidR="001C13B7" w:rsidRPr="006B4ED2">
              <w:rPr>
                <w:rFonts w:cs="Arial"/>
                <w:sz w:val="20"/>
                <w:szCs w:val="20"/>
              </w:rPr>
              <w:t xml:space="preserve"> В.И. </w:t>
            </w:r>
            <w:proofErr w:type="spellStart"/>
            <w:r w:rsidR="001C13B7" w:rsidRPr="006B4ED2">
              <w:rPr>
                <w:rFonts w:cs="Arial"/>
                <w:sz w:val="20"/>
                <w:szCs w:val="20"/>
              </w:rPr>
              <w:t>Шарпатова</w:t>
            </w:r>
            <w:proofErr w:type="spellEnd"/>
            <w:r w:rsidRPr="006B4ED2">
              <w:rPr>
                <w:rFonts w:cs="Arial"/>
                <w:sz w:val="20"/>
                <w:szCs w:val="20"/>
              </w:rPr>
              <w:t xml:space="preserve"> в заседании Совета при полномочном представителе Президента РФ в Уральском Федеральном округе по вопросу патриотического воспитания молодёжи</w:t>
            </w:r>
          </w:p>
        </w:tc>
        <w:tc>
          <w:tcPr>
            <w:tcW w:w="1843" w:type="dxa"/>
            <w:shd w:val="clear" w:color="auto" w:fill="auto"/>
            <w:vAlign w:val="center"/>
          </w:tcPr>
          <w:p w:rsidR="00DA5CC5" w:rsidRPr="006B4ED2" w:rsidRDefault="00DA5CC5" w:rsidP="006B4ED2">
            <w:pPr>
              <w:ind w:firstLine="0"/>
              <w:jc w:val="center"/>
              <w:rPr>
                <w:rFonts w:cs="Arial"/>
                <w:sz w:val="20"/>
                <w:szCs w:val="20"/>
              </w:rPr>
            </w:pPr>
            <w:r w:rsidRPr="006B4ED2">
              <w:rPr>
                <w:rFonts w:cs="Arial"/>
                <w:sz w:val="20"/>
                <w:szCs w:val="20"/>
              </w:rPr>
              <w:t>25 чел.</w:t>
            </w:r>
          </w:p>
        </w:tc>
      </w:tr>
      <w:tr w:rsidR="00DA5CC5" w:rsidRPr="006B4ED2" w:rsidTr="00124ECE">
        <w:tc>
          <w:tcPr>
            <w:tcW w:w="2170" w:type="dxa"/>
            <w:shd w:val="clear" w:color="auto" w:fill="auto"/>
            <w:vAlign w:val="center"/>
          </w:tcPr>
          <w:p w:rsidR="00DA5CC5" w:rsidRPr="006B4ED2" w:rsidRDefault="00DA5CC5" w:rsidP="006B4ED2">
            <w:pPr>
              <w:ind w:firstLine="0"/>
              <w:jc w:val="center"/>
              <w:rPr>
                <w:rFonts w:cs="Arial"/>
                <w:sz w:val="20"/>
                <w:szCs w:val="20"/>
              </w:rPr>
            </w:pPr>
            <w:r w:rsidRPr="006B4ED2">
              <w:rPr>
                <w:rFonts w:cs="Arial"/>
                <w:sz w:val="20"/>
                <w:szCs w:val="20"/>
              </w:rPr>
              <w:t>20-27.07.2015 г.,</w:t>
            </w:r>
          </w:p>
          <w:p w:rsidR="00DA5CC5" w:rsidRPr="006B4ED2" w:rsidRDefault="00DA5CC5" w:rsidP="006B4ED2">
            <w:pPr>
              <w:ind w:firstLine="0"/>
              <w:jc w:val="center"/>
              <w:rPr>
                <w:rFonts w:cs="Arial"/>
                <w:sz w:val="20"/>
                <w:szCs w:val="20"/>
              </w:rPr>
            </w:pPr>
            <w:r w:rsidRPr="006B4ED2">
              <w:rPr>
                <w:rFonts w:cs="Arial"/>
                <w:sz w:val="20"/>
                <w:szCs w:val="20"/>
              </w:rPr>
              <w:t>г. Саратов,</w:t>
            </w:r>
          </w:p>
          <w:p w:rsidR="00DA5CC5" w:rsidRPr="006B4ED2" w:rsidRDefault="00DA5CC5" w:rsidP="006B4ED2">
            <w:pPr>
              <w:ind w:firstLine="0"/>
              <w:jc w:val="center"/>
              <w:rPr>
                <w:rFonts w:cs="Arial"/>
                <w:sz w:val="20"/>
                <w:szCs w:val="20"/>
              </w:rPr>
            </w:pPr>
            <w:r w:rsidRPr="006B4ED2">
              <w:rPr>
                <w:rFonts w:cs="Arial"/>
                <w:sz w:val="20"/>
                <w:szCs w:val="20"/>
              </w:rPr>
              <w:t>г. Екатеринбург</w:t>
            </w:r>
          </w:p>
        </w:tc>
        <w:tc>
          <w:tcPr>
            <w:tcW w:w="5627" w:type="dxa"/>
            <w:shd w:val="clear" w:color="auto" w:fill="auto"/>
            <w:vAlign w:val="center"/>
          </w:tcPr>
          <w:p w:rsidR="00DA5CC5" w:rsidRPr="006B4ED2" w:rsidRDefault="00DA5CC5" w:rsidP="006B4ED2">
            <w:pPr>
              <w:tabs>
                <w:tab w:val="left" w:pos="1260"/>
              </w:tabs>
              <w:ind w:firstLine="0"/>
              <w:jc w:val="center"/>
              <w:rPr>
                <w:rFonts w:cs="Arial"/>
                <w:sz w:val="20"/>
                <w:szCs w:val="20"/>
              </w:rPr>
            </w:pPr>
            <w:r w:rsidRPr="006B4ED2">
              <w:rPr>
                <w:rFonts w:cs="Arial"/>
                <w:sz w:val="20"/>
                <w:szCs w:val="20"/>
              </w:rPr>
              <w:t>Участие</w:t>
            </w:r>
            <w:r w:rsidR="001C13B7" w:rsidRPr="006B4ED2">
              <w:rPr>
                <w:rFonts w:cs="Arial"/>
                <w:sz w:val="20"/>
                <w:szCs w:val="20"/>
              </w:rPr>
              <w:t xml:space="preserve"> В.И. Шарпатова</w:t>
            </w:r>
            <w:r w:rsidRPr="006B4ED2">
              <w:rPr>
                <w:rFonts w:cs="Arial"/>
                <w:sz w:val="20"/>
                <w:szCs w:val="20"/>
              </w:rPr>
              <w:t xml:space="preserve"> в социально значимом проекте «Вахта Героев Отечества», посвященного 70-летию Великой Победы</w:t>
            </w:r>
          </w:p>
        </w:tc>
        <w:tc>
          <w:tcPr>
            <w:tcW w:w="1843" w:type="dxa"/>
            <w:shd w:val="clear" w:color="auto" w:fill="auto"/>
            <w:vAlign w:val="center"/>
          </w:tcPr>
          <w:p w:rsidR="00DA5CC5" w:rsidRPr="00330D2F" w:rsidRDefault="00E30838" w:rsidP="00E30838">
            <w:pPr>
              <w:pStyle w:val="a3"/>
              <w:ind w:left="465" w:firstLine="0"/>
              <w:rPr>
                <w:rFonts w:cs="Arial"/>
                <w:sz w:val="20"/>
                <w:szCs w:val="20"/>
              </w:rPr>
            </w:pPr>
            <w:r w:rsidRPr="00330D2F">
              <w:rPr>
                <w:rFonts w:cs="Arial"/>
                <w:sz w:val="20"/>
                <w:szCs w:val="20"/>
              </w:rPr>
              <w:t xml:space="preserve">600 </w:t>
            </w:r>
            <w:r w:rsidR="007C04EE" w:rsidRPr="00330D2F">
              <w:rPr>
                <w:rFonts w:cs="Arial"/>
                <w:sz w:val="20"/>
                <w:szCs w:val="20"/>
              </w:rPr>
              <w:t>чел.</w:t>
            </w:r>
          </w:p>
        </w:tc>
      </w:tr>
      <w:tr w:rsidR="00F738D9" w:rsidRPr="006B4ED2" w:rsidTr="00F738D9">
        <w:tc>
          <w:tcPr>
            <w:tcW w:w="2170" w:type="dxa"/>
            <w:shd w:val="clear" w:color="auto" w:fill="auto"/>
            <w:vAlign w:val="center"/>
          </w:tcPr>
          <w:p w:rsidR="00F738D9" w:rsidRPr="006B4ED2" w:rsidRDefault="00F738D9" w:rsidP="006B4ED2">
            <w:pPr>
              <w:ind w:firstLine="0"/>
              <w:jc w:val="center"/>
              <w:rPr>
                <w:rFonts w:cs="Arial"/>
                <w:sz w:val="20"/>
                <w:szCs w:val="20"/>
              </w:rPr>
            </w:pPr>
            <w:r w:rsidRPr="006B4ED2">
              <w:rPr>
                <w:rFonts w:cs="Arial"/>
                <w:sz w:val="20"/>
                <w:szCs w:val="20"/>
              </w:rPr>
              <w:t xml:space="preserve">с 4 по 6 сентября 2015 года </w:t>
            </w:r>
          </w:p>
          <w:p w:rsidR="00F738D9" w:rsidRPr="006B4ED2" w:rsidRDefault="00F738D9" w:rsidP="006B4ED2">
            <w:pPr>
              <w:ind w:firstLine="0"/>
              <w:jc w:val="center"/>
              <w:rPr>
                <w:rFonts w:cs="Arial"/>
                <w:sz w:val="20"/>
                <w:szCs w:val="20"/>
              </w:rPr>
            </w:pPr>
            <w:r w:rsidRPr="006B4ED2">
              <w:rPr>
                <w:rFonts w:cs="Arial"/>
                <w:sz w:val="20"/>
                <w:szCs w:val="20"/>
              </w:rPr>
              <w:t>Новый Уренгой</w:t>
            </w:r>
          </w:p>
        </w:tc>
        <w:tc>
          <w:tcPr>
            <w:tcW w:w="5627" w:type="dxa"/>
            <w:shd w:val="clear" w:color="auto" w:fill="auto"/>
            <w:vAlign w:val="center"/>
          </w:tcPr>
          <w:p w:rsidR="00F738D9" w:rsidRPr="006B4ED2" w:rsidRDefault="00F738D9" w:rsidP="006B4ED2">
            <w:pPr>
              <w:tabs>
                <w:tab w:val="left" w:pos="1260"/>
              </w:tabs>
              <w:ind w:firstLine="0"/>
              <w:jc w:val="center"/>
              <w:rPr>
                <w:rFonts w:cs="Arial"/>
                <w:sz w:val="20"/>
                <w:szCs w:val="20"/>
              </w:rPr>
            </w:pPr>
            <w:r w:rsidRPr="006B4ED2">
              <w:rPr>
                <w:rFonts w:cs="Arial"/>
                <w:sz w:val="20"/>
                <w:szCs w:val="20"/>
              </w:rPr>
              <w:t xml:space="preserve">Встреча с преподавательским составом и учениками кадетской школы №13 имени Героя Российской Федерации </w:t>
            </w:r>
            <w:proofErr w:type="spellStart"/>
            <w:r w:rsidRPr="006B4ED2">
              <w:rPr>
                <w:rFonts w:cs="Arial"/>
                <w:sz w:val="20"/>
                <w:szCs w:val="20"/>
              </w:rPr>
              <w:t>Шарпатова</w:t>
            </w:r>
            <w:proofErr w:type="spellEnd"/>
            <w:r w:rsidRPr="006B4ED2">
              <w:rPr>
                <w:rFonts w:cs="Arial"/>
                <w:sz w:val="20"/>
                <w:szCs w:val="20"/>
              </w:rPr>
              <w:t xml:space="preserve"> В.И. Владимир Ильич поздравил учеников школы с началом нового учебного года, пожелал им получения хороших знаний, которые в будущем пригодятся в жизни. В школьном саду был посажен именной кедр. Вручил получившим повышение в должности кадетам новые погоны. </w:t>
            </w:r>
          </w:p>
        </w:tc>
        <w:tc>
          <w:tcPr>
            <w:tcW w:w="1843" w:type="dxa"/>
            <w:shd w:val="clear" w:color="auto" w:fill="auto"/>
            <w:vAlign w:val="center"/>
          </w:tcPr>
          <w:p w:rsidR="00F738D9" w:rsidRPr="00330D2F" w:rsidRDefault="00F738D9" w:rsidP="006B4ED2">
            <w:pPr>
              <w:ind w:firstLine="0"/>
              <w:jc w:val="center"/>
              <w:rPr>
                <w:rFonts w:cs="Arial"/>
                <w:sz w:val="20"/>
                <w:szCs w:val="20"/>
              </w:rPr>
            </w:pPr>
            <w:r w:rsidRPr="00330D2F">
              <w:rPr>
                <w:rFonts w:cs="Arial"/>
                <w:sz w:val="20"/>
                <w:szCs w:val="20"/>
              </w:rPr>
              <w:t>350</w:t>
            </w:r>
            <w:r w:rsidR="00E30838" w:rsidRPr="00330D2F">
              <w:rPr>
                <w:rFonts w:cs="Arial"/>
                <w:sz w:val="20"/>
                <w:szCs w:val="20"/>
              </w:rPr>
              <w:t xml:space="preserve"> чел.</w:t>
            </w:r>
          </w:p>
        </w:tc>
      </w:tr>
      <w:tr w:rsidR="00F738D9" w:rsidRPr="006B4ED2" w:rsidTr="00124ECE">
        <w:tc>
          <w:tcPr>
            <w:tcW w:w="2170" w:type="dxa"/>
            <w:shd w:val="clear" w:color="auto" w:fill="auto"/>
            <w:vAlign w:val="center"/>
          </w:tcPr>
          <w:p w:rsidR="00F738D9" w:rsidRPr="006B4ED2" w:rsidRDefault="00F738D9" w:rsidP="006B4ED2">
            <w:pPr>
              <w:ind w:firstLine="0"/>
              <w:jc w:val="center"/>
              <w:rPr>
                <w:rFonts w:cs="Arial"/>
                <w:sz w:val="20"/>
                <w:szCs w:val="20"/>
              </w:rPr>
            </w:pPr>
            <w:r w:rsidRPr="006B4ED2">
              <w:rPr>
                <w:rFonts w:cs="Arial"/>
                <w:sz w:val="20"/>
                <w:szCs w:val="20"/>
              </w:rPr>
              <w:t>15 октября 2015 года Центральная библиотека Тюмень</w:t>
            </w:r>
          </w:p>
        </w:tc>
        <w:tc>
          <w:tcPr>
            <w:tcW w:w="5627" w:type="dxa"/>
            <w:shd w:val="clear" w:color="auto" w:fill="auto"/>
            <w:vAlign w:val="center"/>
          </w:tcPr>
          <w:p w:rsidR="00F738D9" w:rsidRPr="006B4ED2" w:rsidRDefault="00F738D9" w:rsidP="006B4ED2">
            <w:pPr>
              <w:tabs>
                <w:tab w:val="left" w:pos="1260"/>
              </w:tabs>
              <w:ind w:firstLine="0"/>
              <w:jc w:val="center"/>
              <w:rPr>
                <w:rFonts w:cs="Arial"/>
                <w:sz w:val="20"/>
                <w:szCs w:val="20"/>
              </w:rPr>
            </w:pPr>
            <w:r w:rsidRPr="006B4ED2">
              <w:rPr>
                <w:rFonts w:cs="Arial"/>
                <w:sz w:val="20"/>
                <w:szCs w:val="20"/>
              </w:rPr>
              <w:t>Встреча с юными читателями Центральной детской библиотеки города Тюмени. Мероприятие проходило в рамках акции «70 мероприятий к 70-летию Победы в Великой Отечественной войне» и было посвящено Дню учреждения медали «Золотая Звезда Героя Советского Союза»</w:t>
            </w:r>
          </w:p>
        </w:tc>
        <w:tc>
          <w:tcPr>
            <w:tcW w:w="1843" w:type="dxa"/>
            <w:shd w:val="clear" w:color="auto" w:fill="auto"/>
            <w:vAlign w:val="center"/>
          </w:tcPr>
          <w:p w:rsidR="00F738D9" w:rsidRPr="00330D2F" w:rsidRDefault="00F738D9" w:rsidP="006B4ED2">
            <w:pPr>
              <w:ind w:left="60" w:firstLine="0"/>
              <w:jc w:val="center"/>
              <w:rPr>
                <w:rFonts w:cs="Arial"/>
                <w:sz w:val="20"/>
                <w:szCs w:val="20"/>
              </w:rPr>
            </w:pPr>
            <w:r w:rsidRPr="00330D2F">
              <w:rPr>
                <w:rFonts w:cs="Arial"/>
                <w:sz w:val="20"/>
                <w:szCs w:val="20"/>
              </w:rPr>
              <w:t>35</w:t>
            </w:r>
            <w:r w:rsidR="00E30838" w:rsidRPr="00330D2F">
              <w:rPr>
                <w:rFonts w:cs="Arial"/>
                <w:sz w:val="20"/>
                <w:szCs w:val="20"/>
              </w:rPr>
              <w:t xml:space="preserve"> чел.</w:t>
            </w:r>
          </w:p>
        </w:tc>
      </w:tr>
      <w:tr w:rsidR="00F738D9" w:rsidRPr="006B4ED2" w:rsidTr="00124ECE">
        <w:tc>
          <w:tcPr>
            <w:tcW w:w="2170" w:type="dxa"/>
            <w:shd w:val="clear" w:color="auto" w:fill="auto"/>
            <w:vAlign w:val="center"/>
          </w:tcPr>
          <w:p w:rsidR="00F738D9" w:rsidRPr="006B4ED2" w:rsidRDefault="00F738D9" w:rsidP="006B4ED2">
            <w:pPr>
              <w:ind w:firstLine="0"/>
              <w:jc w:val="center"/>
              <w:rPr>
                <w:rFonts w:cs="Arial"/>
                <w:sz w:val="20"/>
                <w:szCs w:val="20"/>
              </w:rPr>
            </w:pPr>
            <w:r w:rsidRPr="006B4ED2">
              <w:rPr>
                <w:rFonts w:cs="Arial"/>
                <w:sz w:val="20"/>
                <w:szCs w:val="20"/>
              </w:rPr>
              <w:t xml:space="preserve">16 октября 2015 </w:t>
            </w:r>
            <w:r w:rsidRPr="006B4ED2">
              <w:rPr>
                <w:rFonts w:cs="Arial"/>
                <w:sz w:val="20"/>
                <w:szCs w:val="20"/>
              </w:rPr>
              <w:lastRenderedPageBreak/>
              <w:t xml:space="preserve">года Тюменский район, </w:t>
            </w:r>
            <w:proofErr w:type="spellStart"/>
            <w:r w:rsidRPr="006B4ED2">
              <w:rPr>
                <w:rFonts w:cs="Arial"/>
                <w:sz w:val="20"/>
                <w:szCs w:val="20"/>
              </w:rPr>
              <w:t>п</w:t>
            </w:r>
            <w:proofErr w:type="gramStart"/>
            <w:r w:rsidRPr="006B4ED2">
              <w:rPr>
                <w:rFonts w:cs="Arial"/>
                <w:sz w:val="20"/>
                <w:szCs w:val="20"/>
              </w:rPr>
              <w:t>.К</w:t>
            </w:r>
            <w:proofErr w:type="gramEnd"/>
            <w:r w:rsidRPr="006B4ED2">
              <w:rPr>
                <w:rFonts w:cs="Arial"/>
                <w:sz w:val="20"/>
                <w:szCs w:val="20"/>
              </w:rPr>
              <w:t>аскара</w:t>
            </w:r>
            <w:proofErr w:type="spellEnd"/>
            <w:r w:rsidRPr="006B4ED2">
              <w:rPr>
                <w:rFonts w:cs="Arial"/>
                <w:sz w:val="20"/>
                <w:szCs w:val="20"/>
              </w:rPr>
              <w:t>.</w:t>
            </w:r>
          </w:p>
        </w:tc>
        <w:tc>
          <w:tcPr>
            <w:tcW w:w="5627" w:type="dxa"/>
            <w:shd w:val="clear" w:color="auto" w:fill="auto"/>
            <w:vAlign w:val="center"/>
          </w:tcPr>
          <w:p w:rsidR="00F738D9" w:rsidRPr="006B4ED2" w:rsidRDefault="00F738D9" w:rsidP="006B4ED2">
            <w:pPr>
              <w:tabs>
                <w:tab w:val="left" w:pos="1260"/>
              </w:tabs>
              <w:ind w:firstLine="0"/>
              <w:jc w:val="center"/>
              <w:rPr>
                <w:rFonts w:cs="Arial"/>
                <w:sz w:val="20"/>
                <w:szCs w:val="20"/>
              </w:rPr>
            </w:pPr>
            <w:r w:rsidRPr="006B4ED2">
              <w:rPr>
                <w:rFonts w:cs="Arial"/>
                <w:sz w:val="20"/>
                <w:szCs w:val="20"/>
              </w:rPr>
              <w:lastRenderedPageBreak/>
              <w:t xml:space="preserve">Участие в торжественном открытии памятника </w:t>
            </w:r>
            <w:r w:rsidRPr="006B4ED2">
              <w:rPr>
                <w:rFonts w:cs="Arial"/>
                <w:sz w:val="20"/>
                <w:szCs w:val="20"/>
              </w:rPr>
              <w:lastRenderedPageBreak/>
              <w:t>пограничникам в селе Каскара Тюменского района</w:t>
            </w:r>
          </w:p>
        </w:tc>
        <w:tc>
          <w:tcPr>
            <w:tcW w:w="1843" w:type="dxa"/>
            <w:shd w:val="clear" w:color="auto" w:fill="auto"/>
            <w:vAlign w:val="center"/>
          </w:tcPr>
          <w:p w:rsidR="00F738D9" w:rsidRPr="00330D2F" w:rsidRDefault="00F738D9" w:rsidP="006B4ED2">
            <w:pPr>
              <w:ind w:left="60" w:firstLine="0"/>
              <w:jc w:val="center"/>
              <w:rPr>
                <w:rFonts w:cs="Arial"/>
                <w:sz w:val="20"/>
                <w:szCs w:val="20"/>
              </w:rPr>
            </w:pPr>
            <w:r w:rsidRPr="00330D2F">
              <w:rPr>
                <w:rFonts w:cs="Arial"/>
                <w:sz w:val="20"/>
                <w:szCs w:val="20"/>
              </w:rPr>
              <w:lastRenderedPageBreak/>
              <w:t>70</w:t>
            </w:r>
            <w:r w:rsidR="00E30838" w:rsidRPr="00330D2F">
              <w:rPr>
                <w:rFonts w:cs="Arial"/>
                <w:sz w:val="20"/>
                <w:szCs w:val="20"/>
              </w:rPr>
              <w:t xml:space="preserve"> чел.</w:t>
            </w:r>
          </w:p>
        </w:tc>
      </w:tr>
      <w:tr w:rsidR="00F738D9" w:rsidRPr="006B4ED2" w:rsidTr="00124ECE">
        <w:tc>
          <w:tcPr>
            <w:tcW w:w="2170" w:type="dxa"/>
            <w:shd w:val="clear" w:color="auto" w:fill="auto"/>
            <w:vAlign w:val="center"/>
          </w:tcPr>
          <w:p w:rsidR="00F738D9" w:rsidRPr="006B4ED2" w:rsidRDefault="00F738D9" w:rsidP="006B4ED2">
            <w:pPr>
              <w:ind w:firstLine="0"/>
              <w:jc w:val="center"/>
              <w:rPr>
                <w:rFonts w:cs="Arial"/>
                <w:sz w:val="20"/>
                <w:szCs w:val="20"/>
              </w:rPr>
            </w:pPr>
            <w:r w:rsidRPr="006B4ED2">
              <w:rPr>
                <w:rFonts w:cs="Arial"/>
                <w:sz w:val="20"/>
                <w:szCs w:val="20"/>
              </w:rPr>
              <w:lastRenderedPageBreak/>
              <w:t>20 ноября 2015 года</w:t>
            </w:r>
          </w:p>
          <w:p w:rsidR="00F738D9" w:rsidRPr="006B4ED2" w:rsidRDefault="00F738D9" w:rsidP="006B4ED2">
            <w:pPr>
              <w:ind w:firstLine="0"/>
              <w:jc w:val="center"/>
              <w:rPr>
                <w:rFonts w:cs="Arial"/>
                <w:sz w:val="20"/>
                <w:szCs w:val="20"/>
              </w:rPr>
            </w:pPr>
            <w:r w:rsidRPr="006B4ED2">
              <w:rPr>
                <w:rFonts w:cs="Arial"/>
                <w:sz w:val="20"/>
                <w:szCs w:val="20"/>
              </w:rPr>
              <w:t>Казанский район</w:t>
            </w:r>
          </w:p>
        </w:tc>
        <w:tc>
          <w:tcPr>
            <w:tcW w:w="5627" w:type="dxa"/>
            <w:shd w:val="clear" w:color="auto" w:fill="auto"/>
            <w:vAlign w:val="center"/>
          </w:tcPr>
          <w:p w:rsidR="00F738D9" w:rsidRPr="006B4ED2" w:rsidRDefault="00F738D9" w:rsidP="006B4ED2">
            <w:pPr>
              <w:tabs>
                <w:tab w:val="left" w:pos="1260"/>
              </w:tabs>
              <w:ind w:firstLine="0"/>
              <w:jc w:val="center"/>
              <w:rPr>
                <w:rFonts w:cs="Arial"/>
                <w:sz w:val="20"/>
                <w:szCs w:val="20"/>
              </w:rPr>
            </w:pPr>
            <w:r w:rsidRPr="006B4ED2">
              <w:rPr>
                <w:rFonts w:cs="Arial"/>
                <w:sz w:val="20"/>
                <w:szCs w:val="20"/>
              </w:rPr>
              <w:t>Мероприятие по патриотическому воспитанию подрастающего поколения Казанского района, встреча с учащимися Казанской средней общеобразовательной школы;</w:t>
            </w:r>
          </w:p>
        </w:tc>
        <w:tc>
          <w:tcPr>
            <w:tcW w:w="1843" w:type="dxa"/>
            <w:shd w:val="clear" w:color="auto" w:fill="auto"/>
            <w:vAlign w:val="center"/>
          </w:tcPr>
          <w:p w:rsidR="00F738D9" w:rsidRPr="00330D2F" w:rsidRDefault="00F738D9" w:rsidP="006B4ED2">
            <w:pPr>
              <w:ind w:left="60" w:firstLine="0"/>
              <w:jc w:val="center"/>
              <w:rPr>
                <w:rFonts w:cs="Arial"/>
                <w:sz w:val="20"/>
                <w:szCs w:val="20"/>
              </w:rPr>
            </w:pPr>
            <w:r w:rsidRPr="00330D2F">
              <w:rPr>
                <w:rFonts w:cs="Arial"/>
                <w:sz w:val="20"/>
                <w:szCs w:val="20"/>
              </w:rPr>
              <w:t>40</w:t>
            </w:r>
            <w:r w:rsidR="00E30838" w:rsidRPr="00330D2F">
              <w:rPr>
                <w:rFonts w:cs="Arial"/>
                <w:sz w:val="20"/>
                <w:szCs w:val="20"/>
              </w:rPr>
              <w:t xml:space="preserve"> чел.</w:t>
            </w:r>
          </w:p>
        </w:tc>
      </w:tr>
      <w:tr w:rsidR="00F738D9" w:rsidRPr="006B4ED2" w:rsidTr="00124ECE">
        <w:tc>
          <w:tcPr>
            <w:tcW w:w="2170" w:type="dxa"/>
            <w:shd w:val="clear" w:color="auto" w:fill="auto"/>
            <w:vAlign w:val="center"/>
          </w:tcPr>
          <w:p w:rsidR="00F738D9" w:rsidRPr="006B4ED2" w:rsidRDefault="00F738D9" w:rsidP="006B4ED2">
            <w:pPr>
              <w:ind w:firstLine="0"/>
              <w:jc w:val="center"/>
              <w:rPr>
                <w:rFonts w:cs="Arial"/>
                <w:sz w:val="20"/>
                <w:szCs w:val="20"/>
              </w:rPr>
            </w:pPr>
            <w:r w:rsidRPr="006B4ED2">
              <w:rPr>
                <w:rFonts w:cs="Arial"/>
                <w:sz w:val="20"/>
                <w:szCs w:val="20"/>
              </w:rPr>
              <w:t>06 декабря 2015 года</w:t>
            </w:r>
          </w:p>
          <w:p w:rsidR="00F738D9" w:rsidRPr="006B4ED2" w:rsidRDefault="00F738D9" w:rsidP="006B4ED2">
            <w:pPr>
              <w:ind w:firstLine="0"/>
              <w:jc w:val="center"/>
              <w:rPr>
                <w:rFonts w:cs="Arial"/>
                <w:sz w:val="20"/>
                <w:szCs w:val="20"/>
              </w:rPr>
            </w:pPr>
            <w:r w:rsidRPr="006B4ED2">
              <w:rPr>
                <w:rFonts w:cs="Arial"/>
                <w:sz w:val="20"/>
                <w:szCs w:val="20"/>
              </w:rPr>
              <w:t>Тюмень</w:t>
            </w:r>
          </w:p>
        </w:tc>
        <w:tc>
          <w:tcPr>
            <w:tcW w:w="5627" w:type="dxa"/>
            <w:shd w:val="clear" w:color="auto" w:fill="auto"/>
            <w:vAlign w:val="center"/>
          </w:tcPr>
          <w:p w:rsidR="00F738D9" w:rsidRPr="006B4ED2" w:rsidRDefault="00F738D9" w:rsidP="006B4ED2">
            <w:pPr>
              <w:tabs>
                <w:tab w:val="left" w:pos="1260"/>
              </w:tabs>
              <w:ind w:firstLine="0"/>
              <w:jc w:val="center"/>
              <w:rPr>
                <w:rFonts w:cs="Arial"/>
                <w:sz w:val="20"/>
                <w:szCs w:val="20"/>
              </w:rPr>
            </w:pPr>
            <w:r w:rsidRPr="006B4ED2">
              <w:rPr>
                <w:rFonts w:cs="Arial"/>
                <w:sz w:val="20"/>
                <w:szCs w:val="20"/>
              </w:rPr>
              <w:t>Мероприятие по патриотическому воспитанию подрастающего поколения, встреча с кадетами и преподавателями Тюменского президентского училища</w:t>
            </w:r>
          </w:p>
        </w:tc>
        <w:tc>
          <w:tcPr>
            <w:tcW w:w="1843" w:type="dxa"/>
            <w:shd w:val="clear" w:color="auto" w:fill="auto"/>
            <w:vAlign w:val="center"/>
          </w:tcPr>
          <w:p w:rsidR="00F738D9" w:rsidRPr="00330D2F" w:rsidRDefault="00F738D9" w:rsidP="006B4ED2">
            <w:pPr>
              <w:ind w:left="60" w:firstLine="0"/>
              <w:jc w:val="center"/>
              <w:rPr>
                <w:rFonts w:cs="Arial"/>
                <w:sz w:val="20"/>
                <w:szCs w:val="20"/>
              </w:rPr>
            </w:pPr>
            <w:r w:rsidRPr="00330D2F">
              <w:rPr>
                <w:rFonts w:cs="Arial"/>
                <w:sz w:val="20"/>
                <w:szCs w:val="20"/>
              </w:rPr>
              <w:t>50</w:t>
            </w:r>
            <w:r w:rsidR="00E30838" w:rsidRPr="00330D2F">
              <w:rPr>
                <w:rFonts w:cs="Arial"/>
                <w:sz w:val="20"/>
                <w:szCs w:val="20"/>
              </w:rPr>
              <w:t xml:space="preserve"> чел.</w:t>
            </w:r>
          </w:p>
        </w:tc>
      </w:tr>
      <w:tr w:rsidR="00E30838" w:rsidRPr="006B4ED2" w:rsidTr="00EE3D33">
        <w:tc>
          <w:tcPr>
            <w:tcW w:w="2170" w:type="dxa"/>
            <w:shd w:val="clear" w:color="auto" w:fill="auto"/>
            <w:vAlign w:val="center"/>
          </w:tcPr>
          <w:p w:rsidR="00E30838" w:rsidRPr="006B4ED2" w:rsidRDefault="00E30838" w:rsidP="00EE3D33">
            <w:pPr>
              <w:ind w:firstLine="0"/>
              <w:jc w:val="center"/>
              <w:rPr>
                <w:rFonts w:cs="Arial"/>
                <w:sz w:val="20"/>
                <w:szCs w:val="20"/>
              </w:rPr>
            </w:pPr>
            <w:r w:rsidRPr="006B4ED2">
              <w:rPr>
                <w:rFonts w:cs="Arial"/>
                <w:sz w:val="20"/>
                <w:szCs w:val="20"/>
              </w:rPr>
              <w:t>09 декабря 2015 года</w:t>
            </w:r>
          </w:p>
          <w:p w:rsidR="00E30838" w:rsidRPr="006B4ED2" w:rsidRDefault="00E30838" w:rsidP="00EE3D33">
            <w:pPr>
              <w:ind w:firstLine="0"/>
              <w:jc w:val="center"/>
              <w:rPr>
                <w:rFonts w:cs="Arial"/>
                <w:sz w:val="20"/>
                <w:szCs w:val="20"/>
              </w:rPr>
            </w:pPr>
            <w:r w:rsidRPr="006B4ED2">
              <w:rPr>
                <w:rFonts w:cs="Arial"/>
                <w:sz w:val="20"/>
                <w:szCs w:val="20"/>
              </w:rPr>
              <w:t>Москва</w:t>
            </w:r>
          </w:p>
        </w:tc>
        <w:tc>
          <w:tcPr>
            <w:tcW w:w="5627" w:type="dxa"/>
            <w:shd w:val="clear" w:color="auto" w:fill="auto"/>
            <w:vAlign w:val="center"/>
          </w:tcPr>
          <w:p w:rsidR="00E30838" w:rsidRPr="006B4ED2" w:rsidRDefault="00E30838" w:rsidP="00EE3D33">
            <w:pPr>
              <w:tabs>
                <w:tab w:val="left" w:pos="1260"/>
              </w:tabs>
              <w:ind w:firstLine="0"/>
              <w:jc w:val="center"/>
              <w:rPr>
                <w:rFonts w:cs="Arial"/>
                <w:sz w:val="20"/>
                <w:szCs w:val="20"/>
              </w:rPr>
            </w:pPr>
            <w:r w:rsidRPr="006B4ED2">
              <w:rPr>
                <w:rFonts w:cs="Arial"/>
                <w:sz w:val="20"/>
                <w:szCs w:val="20"/>
              </w:rPr>
              <w:t>В.И. Шарпатов принял участие в приеме Президентом Российской Федерации В.В. Путиным Героев Отечества в Георгиевском зале Кремля</w:t>
            </w:r>
          </w:p>
        </w:tc>
        <w:tc>
          <w:tcPr>
            <w:tcW w:w="1843" w:type="dxa"/>
            <w:shd w:val="clear" w:color="auto" w:fill="auto"/>
            <w:vAlign w:val="center"/>
          </w:tcPr>
          <w:p w:rsidR="00E30838" w:rsidRPr="00330D2F" w:rsidRDefault="00E30838" w:rsidP="00EE3D33">
            <w:pPr>
              <w:ind w:left="60" w:firstLine="0"/>
              <w:jc w:val="center"/>
              <w:rPr>
                <w:rFonts w:cs="Arial"/>
                <w:sz w:val="20"/>
                <w:szCs w:val="20"/>
              </w:rPr>
            </w:pPr>
          </w:p>
        </w:tc>
      </w:tr>
      <w:tr w:rsidR="00F738D9" w:rsidRPr="006B4ED2" w:rsidTr="00124ECE">
        <w:tc>
          <w:tcPr>
            <w:tcW w:w="2170" w:type="dxa"/>
            <w:shd w:val="clear" w:color="auto" w:fill="auto"/>
            <w:vAlign w:val="center"/>
          </w:tcPr>
          <w:p w:rsidR="00F738D9" w:rsidRPr="00330D2F" w:rsidRDefault="00E30838" w:rsidP="006B4ED2">
            <w:pPr>
              <w:ind w:firstLine="0"/>
              <w:jc w:val="center"/>
              <w:rPr>
                <w:rFonts w:cs="Arial"/>
                <w:sz w:val="20"/>
                <w:szCs w:val="20"/>
              </w:rPr>
            </w:pPr>
            <w:r w:rsidRPr="00330D2F">
              <w:rPr>
                <w:rFonts w:cs="Arial"/>
                <w:sz w:val="20"/>
                <w:szCs w:val="20"/>
              </w:rPr>
              <w:t>13</w:t>
            </w:r>
            <w:r w:rsidR="00F738D9" w:rsidRPr="00330D2F">
              <w:rPr>
                <w:rFonts w:cs="Arial"/>
                <w:sz w:val="20"/>
                <w:szCs w:val="20"/>
              </w:rPr>
              <w:t xml:space="preserve"> декабря 2015 года</w:t>
            </w:r>
          </w:p>
          <w:p w:rsidR="00F738D9" w:rsidRPr="00330D2F" w:rsidRDefault="00F738D9" w:rsidP="006B4ED2">
            <w:pPr>
              <w:ind w:firstLine="0"/>
              <w:jc w:val="center"/>
              <w:rPr>
                <w:rFonts w:cs="Arial"/>
                <w:sz w:val="20"/>
                <w:szCs w:val="20"/>
              </w:rPr>
            </w:pPr>
            <w:r w:rsidRPr="00330D2F">
              <w:rPr>
                <w:rFonts w:cs="Arial"/>
                <w:sz w:val="20"/>
                <w:szCs w:val="20"/>
              </w:rPr>
              <w:t>Москва</w:t>
            </w:r>
          </w:p>
        </w:tc>
        <w:tc>
          <w:tcPr>
            <w:tcW w:w="5627" w:type="dxa"/>
            <w:shd w:val="clear" w:color="auto" w:fill="auto"/>
            <w:vAlign w:val="center"/>
          </w:tcPr>
          <w:p w:rsidR="00F738D9" w:rsidRPr="00330D2F" w:rsidRDefault="00F738D9" w:rsidP="00C952EA">
            <w:pPr>
              <w:tabs>
                <w:tab w:val="left" w:pos="1260"/>
              </w:tabs>
              <w:ind w:firstLine="0"/>
              <w:jc w:val="center"/>
              <w:rPr>
                <w:rFonts w:cs="Arial"/>
                <w:sz w:val="20"/>
                <w:szCs w:val="20"/>
              </w:rPr>
            </w:pPr>
            <w:r w:rsidRPr="00330D2F">
              <w:rPr>
                <w:rFonts w:cs="Arial"/>
                <w:sz w:val="20"/>
                <w:szCs w:val="20"/>
              </w:rPr>
              <w:t xml:space="preserve">В.И. Шарпатов </w:t>
            </w:r>
            <w:proofErr w:type="gramStart"/>
            <w:r w:rsidR="00E30838" w:rsidRPr="00330D2F">
              <w:rPr>
                <w:rFonts w:cs="Arial"/>
                <w:sz w:val="20"/>
                <w:szCs w:val="20"/>
              </w:rPr>
              <w:t>награждён</w:t>
            </w:r>
            <w:proofErr w:type="gramEnd"/>
            <w:r w:rsidR="00E30838" w:rsidRPr="00330D2F">
              <w:rPr>
                <w:rFonts w:cs="Arial"/>
                <w:sz w:val="20"/>
                <w:szCs w:val="20"/>
              </w:rPr>
              <w:t xml:space="preserve"> Международной премией «Вера и верность» Фонда </w:t>
            </w:r>
            <w:r w:rsidR="00C952EA" w:rsidRPr="00330D2F">
              <w:rPr>
                <w:rFonts w:cs="Arial"/>
                <w:sz w:val="20"/>
                <w:szCs w:val="20"/>
              </w:rPr>
              <w:t>Андрея Первозванного</w:t>
            </w:r>
            <w:r w:rsidRPr="00330D2F">
              <w:rPr>
                <w:rFonts w:cs="Arial"/>
                <w:sz w:val="20"/>
                <w:szCs w:val="20"/>
              </w:rPr>
              <w:t xml:space="preserve"> в </w:t>
            </w:r>
            <w:r w:rsidR="00C952EA" w:rsidRPr="00330D2F">
              <w:rPr>
                <w:rFonts w:cs="Arial"/>
                <w:sz w:val="20"/>
                <w:szCs w:val="20"/>
              </w:rPr>
              <w:t>Кремле</w:t>
            </w:r>
            <w:bookmarkStart w:id="0" w:name="_GoBack"/>
            <w:bookmarkEnd w:id="0"/>
          </w:p>
        </w:tc>
        <w:tc>
          <w:tcPr>
            <w:tcW w:w="1843" w:type="dxa"/>
            <w:shd w:val="clear" w:color="auto" w:fill="auto"/>
            <w:vAlign w:val="center"/>
          </w:tcPr>
          <w:p w:rsidR="00F738D9" w:rsidRPr="00330D2F" w:rsidRDefault="00C952EA" w:rsidP="00C952EA">
            <w:pPr>
              <w:pStyle w:val="a3"/>
              <w:numPr>
                <w:ilvl w:val="0"/>
                <w:numId w:val="6"/>
              </w:numPr>
              <w:jc w:val="center"/>
              <w:rPr>
                <w:rFonts w:cs="Arial"/>
                <w:sz w:val="20"/>
                <w:szCs w:val="20"/>
              </w:rPr>
            </w:pPr>
            <w:proofErr w:type="gramStart"/>
            <w:r w:rsidRPr="00330D2F">
              <w:rPr>
                <w:rFonts w:cs="Arial"/>
                <w:sz w:val="20"/>
                <w:szCs w:val="20"/>
              </w:rPr>
              <w:t>л</w:t>
            </w:r>
            <w:proofErr w:type="gramEnd"/>
            <w:r w:rsidRPr="00330D2F">
              <w:rPr>
                <w:rFonts w:cs="Arial"/>
                <w:sz w:val="20"/>
                <w:szCs w:val="20"/>
              </w:rPr>
              <w:t>.</w:t>
            </w:r>
          </w:p>
        </w:tc>
      </w:tr>
    </w:tbl>
    <w:p w:rsidR="00DA5CC5" w:rsidRPr="006B4ED2" w:rsidRDefault="00DA5CC5" w:rsidP="006B4ED2">
      <w:pPr>
        <w:rPr>
          <w:rFonts w:eastAsia="Times New Roman" w:cs="Arial"/>
          <w:sz w:val="20"/>
          <w:szCs w:val="20"/>
          <w:lang w:eastAsia="ru-RU"/>
        </w:rPr>
      </w:pPr>
    </w:p>
    <w:p w:rsidR="007C04EE" w:rsidRPr="006B4ED2" w:rsidRDefault="007C04EE" w:rsidP="006B4ED2">
      <w:pPr>
        <w:pStyle w:val="a3"/>
        <w:ind w:left="360" w:firstLine="0"/>
        <w:rPr>
          <w:rFonts w:eastAsia="Times New Roman" w:cs="Arial"/>
          <w:sz w:val="20"/>
          <w:szCs w:val="20"/>
          <w:lang w:eastAsia="ru-RU"/>
        </w:rPr>
      </w:pPr>
    </w:p>
    <w:p w:rsidR="00F43C28" w:rsidRPr="006B4ED2" w:rsidRDefault="00C952EA" w:rsidP="00C952EA">
      <w:pPr>
        <w:pStyle w:val="a3"/>
        <w:ind w:firstLine="0"/>
        <w:rPr>
          <w:rFonts w:eastAsia="Times New Roman" w:cs="Arial"/>
          <w:b/>
          <w:sz w:val="20"/>
          <w:szCs w:val="20"/>
          <w:lang w:eastAsia="ru-RU"/>
        </w:rPr>
      </w:pPr>
      <w:r>
        <w:rPr>
          <w:rFonts w:eastAsia="Times New Roman" w:cs="Arial"/>
          <w:b/>
          <w:sz w:val="20"/>
          <w:szCs w:val="20"/>
          <w:lang w:eastAsia="ru-RU"/>
        </w:rPr>
        <w:t xml:space="preserve">4. </w:t>
      </w:r>
      <w:r w:rsidR="00F43C28" w:rsidRPr="006B4ED2">
        <w:rPr>
          <w:rFonts w:eastAsia="Times New Roman" w:cs="Arial"/>
          <w:b/>
          <w:sz w:val="20"/>
          <w:szCs w:val="20"/>
          <w:lang w:eastAsia="ru-RU"/>
        </w:rPr>
        <w:t xml:space="preserve">Работа с обращениями граждан, организаций. </w:t>
      </w:r>
    </w:p>
    <w:p w:rsidR="00F43C28" w:rsidRPr="006B4ED2" w:rsidRDefault="00F43C28" w:rsidP="006B4ED2">
      <w:pPr>
        <w:ind w:firstLine="708"/>
        <w:rPr>
          <w:rFonts w:cs="Arial"/>
          <w:sz w:val="20"/>
          <w:szCs w:val="20"/>
        </w:rPr>
      </w:pPr>
      <w:r w:rsidRPr="006B4ED2">
        <w:rPr>
          <w:rFonts w:cs="Arial"/>
          <w:sz w:val="20"/>
          <w:szCs w:val="20"/>
        </w:rPr>
        <w:t>В приёмные депутатов Тюменской областной Думы, членов депутатской фракции «СПРАВЕДЛИВАЯ РОССИЯ» Тюменской областной Думы поступило: 374 обращения, в том числе 157 с личного приёма, 287 письменных обращений, 62 устных обращения,  5 электронных обращений, 20 обращений через интернет-приёмную. Все обращения, зарегистрированы, рассмотрены в сроки, установленные Федеральным законом «О порядке рассмотрения обращений граждан РФ».</w:t>
      </w:r>
    </w:p>
    <w:p w:rsidR="00F43C28" w:rsidRPr="006B4ED2" w:rsidRDefault="00F43C28" w:rsidP="006B4ED2">
      <w:pPr>
        <w:ind w:firstLine="567"/>
        <w:rPr>
          <w:rFonts w:cs="Arial"/>
          <w:sz w:val="20"/>
          <w:szCs w:val="20"/>
        </w:rPr>
      </w:pPr>
      <w:r w:rsidRPr="006B4ED2">
        <w:rPr>
          <w:rFonts w:cs="Arial"/>
          <w:sz w:val="20"/>
          <w:szCs w:val="20"/>
        </w:rPr>
        <w:t xml:space="preserve">В приёмную депутата Тюменской областной Думы, члена депутатской фракции «СПРАВЕДЛИВАЯ РОССИЯ» Тюменской областной Думы </w:t>
      </w:r>
      <w:proofErr w:type="spellStart"/>
      <w:r w:rsidRPr="006B4ED2">
        <w:rPr>
          <w:rFonts w:cs="Arial"/>
          <w:sz w:val="20"/>
          <w:szCs w:val="20"/>
        </w:rPr>
        <w:t>Шарпатова</w:t>
      </w:r>
      <w:proofErr w:type="spellEnd"/>
      <w:r w:rsidRPr="006B4ED2">
        <w:rPr>
          <w:rFonts w:cs="Arial"/>
          <w:sz w:val="20"/>
          <w:szCs w:val="20"/>
        </w:rPr>
        <w:t xml:space="preserve"> В.И., за 11 месяцев 2015 года, поступило обращений всего: 252, в том числе, 154 с личного приёма, 183 письменных обращения, 57 устные обращения, 4 обращения электронных, 8 обращений через интернет-приемную. </w:t>
      </w:r>
    </w:p>
    <w:p w:rsidR="00F43C28" w:rsidRPr="006B4ED2" w:rsidRDefault="00F43C28" w:rsidP="006B4ED2">
      <w:pPr>
        <w:ind w:firstLine="567"/>
        <w:rPr>
          <w:rFonts w:cs="Arial"/>
          <w:sz w:val="20"/>
          <w:szCs w:val="20"/>
        </w:rPr>
      </w:pPr>
      <w:r w:rsidRPr="006B4ED2">
        <w:rPr>
          <w:rFonts w:cs="Arial"/>
          <w:sz w:val="20"/>
          <w:szCs w:val="20"/>
        </w:rPr>
        <w:t xml:space="preserve">В приёмную депутата Тюменской областной Думы, руководителя депутатской фракции «СПРАВЕДЛИВАЯ РОССИЯ» Тюменской областной Думы </w:t>
      </w:r>
      <w:proofErr w:type="spellStart"/>
      <w:r w:rsidRPr="006B4ED2">
        <w:rPr>
          <w:rFonts w:cs="Arial"/>
          <w:sz w:val="20"/>
          <w:szCs w:val="20"/>
        </w:rPr>
        <w:t>Пискайкина</w:t>
      </w:r>
      <w:proofErr w:type="spellEnd"/>
      <w:r w:rsidRPr="006B4ED2">
        <w:rPr>
          <w:rFonts w:cs="Arial"/>
          <w:sz w:val="20"/>
          <w:szCs w:val="20"/>
        </w:rPr>
        <w:t xml:space="preserve"> В.Ю., за 11 месяцев 2015 года, поступило обращений всего:  122, в том числе, </w:t>
      </w:r>
      <w:r w:rsidR="00C952EA">
        <w:rPr>
          <w:rFonts w:cs="Arial"/>
          <w:sz w:val="20"/>
          <w:szCs w:val="20"/>
        </w:rPr>
        <w:t xml:space="preserve">с личного приёма 3, 104 </w:t>
      </w:r>
      <w:r w:rsidRPr="006B4ED2">
        <w:rPr>
          <w:rFonts w:cs="Arial"/>
          <w:sz w:val="20"/>
          <w:szCs w:val="20"/>
        </w:rPr>
        <w:t>письменных обращения, 5 устные обращения,</w:t>
      </w:r>
      <w:r w:rsidR="00C952EA">
        <w:rPr>
          <w:rFonts w:cs="Arial"/>
          <w:sz w:val="20"/>
          <w:szCs w:val="20"/>
        </w:rPr>
        <w:t xml:space="preserve"> 1 обращение электронное, </w:t>
      </w:r>
      <w:r w:rsidRPr="006B4ED2">
        <w:rPr>
          <w:rFonts w:cs="Arial"/>
          <w:sz w:val="20"/>
          <w:szCs w:val="20"/>
        </w:rPr>
        <w:t>12 обращений через интернет-приемную.</w:t>
      </w:r>
    </w:p>
    <w:p w:rsidR="00F43C28" w:rsidRPr="006B4ED2" w:rsidRDefault="00F43C28" w:rsidP="006B4ED2">
      <w:pPr>
        <w:ind w:firstLine="0"/>
        <w:rPr>
          <w:rFonts w:cs="Arial"/>
          <w:b/>
          <w:sz w:val="20"/>
          <w:szCs w:val="20"/>
        </w:rPr>
      </w:pPr>
    </w:p>
    <w:p w:rsidR="00093237" w:rsidRPr="006B4ED2" w:rsidRDefault="00C952EA" w:rsidP="00C952EA">
      <w:pPr>
        <w:pStyle w:val="a5"/>
        <w:ind w:left="720"/>
        <w:jc w:val="both"/>
        <w:rPr>
          <w:rFonts w:ascii="Arial" w:hAnsi="Arial" w:cs="Arial"/>
          <w:b/>
          <w:sz w:val="20"/>
          <w:szCs w:val="20"/>
        </w:rPr>
      </w:pPr>
      <w:r>
        <w:rPr>
          <w:rFonts w:ascii="Arial" w:hAnsi="Arial" w:cs="Arial"/>
          <w:b/>
          <w:sz w:val="20"/>
          <w:szCs w:val="20"/>
        </w:rPr>
        <w:t>5. Р</w:t>
      </w:r>
      <w:r w:rsidR="00093237" w:rsidRPr="006B4ED2">
        <w:rPr>
          <w:rFonts w:ascii="Arial" w:hAnsi="Arial" w:cs="Arial"/>
          <w:b/>
          <w:sz w:val="20"/>
          <w:szCs w:val="20"/>
        </w:rPr>
        <w:t>абота со СМИ, представленность партии в информационном пространстве:</w:t>
      </w:r>
    </w:p>
    <w:p w:rsidR="00093237" w:rsidRPr="006B4ED2" w:rsidRDefault="00093237" w:rsidP="006B4ED2">
      <w:pPr>
        <w:pStyle w:val="a5"/>
        <w:ind w:left="720"/>
        <w:jc w:val="both"/>
        <w:rPr>
          <w:rFonts w:ascii="Arial" w:hAnsi="Arial" w:cs="Arial"/>
          <w:sz w:val="20"/>
          <w:szCs w:val="20"/>
        </w:rPr>
      </w:pPr>
    </w:p>
    <w:tbl>
      <w:tblPr>
        <w:tblW w:w="0" w:type="auto"/>
        <w:jc w:val="center"/>
        <w:tblInd w:w="-1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14"/>
        <w:gridCol w:w="1701"/>
        <w:gridCol w:w="1793"/>
      </w:tblGrid>
      <w:tr w:rsidR="00093237" w:rsidRPr="006B4ED2" w:rsidTr="00C952EA">
        <w:trPr>
          <w:jc w:val="center"/>
        </w:trPr>
        <w:tc>
          <w:tcPr>
            <w:tcW w:w="6614" w:type="dxa"/>
            <w:vAlign w:val="center"/>
          </w:tcPr>
          <w:p w:rsidR="00093237" w:rsidRPr="006B4ED2" w:rsidRDefault="00093237" w:rsidP="006B4ED2">
            <w:pPr>
              <w:pStyle w:val="a5"/>
              <w:jc w:val="center"/>
              <w:rPr>
                <w:rFonts w:ascii="Arial" w:hAnsi="Arial" w:cs="Arial"/>
                <w:b/>
                <w:sz w:val="20"/>
                <w:szCs w:val="20"/>
              </w:rPr>
            </w:pPr>
            <w:r w:rsidRPr="006B4ED2">
              <w:rPr>
                <w:rFonts w:ascii="Arial" w:hAnsi="Arial" w:cs="Arial"/>
                <w:b/>
                <w:sz w:val="20"/>
                <w:szCs w:val="20"/>
              </w:rPr>
              <w:t>Вид СМИ</w:t>
            </w:r>
          </w:p>
        </w:tc>
        <w:tc>
          <w:tcPr>
            <w:tcW w:w="1701" w:type="dxa"/>
            <w:vAlign w:val="center"/>
          </w:tcPr>
          <w:p w:rsidR="00093237" w:rsidRPr="006B4ED2" w:rsidRDefault="00093237" w:rsidP="006B4ED2">
            <w:pPr>
              <w:pStyle w:val="a5"/>
              <w:jc w:val="center"/>
              <w:rPr>
                <w:rFonts w:ascii="Arial" w:hAnsi="Arial" w:cs="Arial"/>
                <w:b/>
                <w:sz w:val="20"/>
                <w:szCs w:val="20"/>
              </w:rPr>
            </w:pPr>
            <w:r w:rsidRPr="006B4ED2">
              <w:rPr>
                <w:rFonts w:ascii="Arial" w:hAnsi="Arial" w:cs="Arial"/>
                <w:b/>
                <w:sz w:val="20"/>
                <w:szCs w:val="20"/>
              </w:rPr>
              <w:t>Депутат Тюменской областной Думы, Председатель СРО Пискайкин В.Ю.</w:t>
            </w:r>
          </w:p>
        </w:tc>
        <w:tc>
          <w:tcPr>
            <w:tcW w:w="1793" w:type="dxa"/>
            <w:vAlign w:val="center"/>
          </w:tcPr>
          <w:p w:rsidR="00093237" w:rsidRPr="006B4ED2" w:rsidRDefault="00093237" w:rsidP="006B4ED2">
            <w:pPr>
              <w:pStyle w:val="a5"/>
              <w:jc w:val="center"/>
              <w:rPr>
                <w:rFonts w:ascii="Arial" w:hAnsi="Arial" w:cs="Arial"/>
                <w:b/>
                <w:sz w:val="20"/>
                <w:szCs w:val="20"/>
              </w:rPr>
            </w:pPr>
            <w:r w:rsidRPr="006B4ED2">
              <w:rPr>
                <w:rFonts w:ascii="Arial" w:hAnsi="Arial" w:cs="Arial"/>
                <w:b/>
                <w:sz w:val="20"/>
                <w:szCs w:val="20"/>
              </w:rPr>
              <w:t>Депутат Тюменской областной Думы, Шарпатов В.И.</w:t>
            </w:r>
          </w:p>
        </w:tc>
      </w:tr>
      <w:tr w:rsidR="00093237" w:rsidRPr="006B4ED2" w:rsidTr="00C952EA">
        <w:trPr>
          <w:jc w:val="center"/>
        </w:trPr>
        <w:tc>
          <w:tcPr>
            <w:tcW w:w="6614" w:type="dxa"/>
            <w:vAlign w:val="center"/>
          </w:tcPr>
          <w:p w:rsidR="00093237" w:rsidRPr="006B4ED2" w:rsidRDefault="00093237" w:rsidP="006B4ED2">
            <w:pPr>
              <w:pStyle w:val="a5"/>
              <w:jc w:val="both"/>
              <w:rPr>
                <w:rFonts w:ascii="Arial" w:hAnsi="Arial" w:cs="Arial"/>
                <w:sz w:val="20"/>
                <w:szCs w:val="20"/>
              </w:rPr>
            </w:pPr>
            <w:r w:rsidRPr="006B4ED2">
              <w:rPr>
                <w:rFonts w:ascii="Arial" w:hAnsi="Arial" w:cs="Arial"/>
                <w:b/>
                <w:sz w:val="20"/>
                <w:szCs w:val="20"/>
              </w:rPr>
              <w:t>Телевидение</w:t>
            </w:r>
            <w:r w:rsidRPr="006B4ED2">
              <w:rPr>
                <w:rFonts w:ascii="Arial" w:hAnsi="Arial" w:cs="Arial"/>
                <w:sz w:val="20"/>
                <w:szCs w:val="20"/>
              </w:rPr>
              <w:t xml:space="preserve">: </w:t>
            </w:r>
            <w:proofErr w:type="gramStart"/>
            <w:r w:rsidRPr="006B4ED2">
              <w:rPr>
                <w:rFonts w:ascii="Arial" w:hAnsi="Arial" w:cs="Arial"/>
                <w:sz w:val="20"/>
                <w:szCs w:val="20"/>
              </w:rPr>
              <w:t>(ГТРК «Регион-Тюмень, ТК «Культура», «Россия-24», ТК «Югра», «СТС-Ладья», ТК Тюменской областной Думы, Импульс ТВ», «Россия-1», ОГТРК «Ямал-Регион», ГТРК «Ямал», ТРТР, ТРК «Сигма», Пятый канал, Телеканал «Звезда»)</w:t>
            </w:r>
            <w:proofErr w:type="gramEnd"/>
          </w:p>
        </w:tc>
        <w:tc>
          <w:tcPr>
            <w:tcW w:w="1701" w:type="dxa"/>
            <w:vAlign w:val="center"/>
          </w:tcPr>
          <w:p w:rsidR="00093237" w:rsidRPr="006B4ED2" w:rsidRDefault="00093237" w:rsidP="006B4ED2">
            <w:pPr>
              <w:pStyle w:val="a5"/>
              <w:jc w:val="center"/>
              <w:rPr>
                <w:rFonts w:ascii="Arial" w:hAnsi="Arial" w:cs="Arial"/>
                <w:sz w:val="20"/>
                <w:szCs w:val="20"/>
              </w:rPr>
            </w:pPr>
            <w:r w:rsidRPr="006B4ED2">
              <w:rPr>
                <w:rFonts w:ascii="Arial" w:hAnsi="Arial" w:cs="Arial"/>
                <w:sz w:val="20"/>
                <w:szCs w:val="20"/>
              </w:rPr>
              <w:t>41</w:t>
            </w:r>
          </w:p>
        </w:tc>
        <w:tc>
          <w:tcPr>
            <w:tcW w:w="1793" w:type="dxa"/>
            <w:vAlign w:val="center"/>
          </w:tcPr>
          <w:p w:rsidR="00093237" w:rsidRPr="006B4ED2" w:rsidRDefault="00093237" w:rsidP="006B4ED2">
            <w:pPr>
              <w:pStyle w:val="a5"/>
              <w:jc w:val="center"/>
              <w:rPr>
                <w:rFonts w:ascii="Arial" w:hAnsi="Arial" w:cs="Arial"/>
                <w:sz w:val="20"/>
                <w:szCs w:val="20"/>
              </w:rPr>
            </w:pPr>
            <w:r w:rsidRPr="006B4ED2">
              <w:rPr>
                <w:rFonts w:ascii="Arial" w:hAnsi="Arial" w:cs="Arial"/>
                <w:sz w:val="20"/>
                <w:szCs w:val="20"/>
              </w:rPr>
              <w:t>34</w:t>
            </w:r>
          </w:p>
        </w:tc>
      </w:tr>
      <w:tr w:rsidR="00093237" w:rsidRPr="006B4ED2" w:rsidTr="00C952EA">
        <w:trPr>
          <w:jc w:val="center"/>
        </w:trPr>
        <w:tc>
          <w:tcPr>
            <w:tcW w:w="6614" w:type="dxa"/>
            <w:vAlign w:val="center"/>
          </w:tcPr>
          <w:p w:rsidR="00093237" w:rsidRPr="006B4ED2" w:rsidRDefault="00093237" w:rsidP="006B4ED2">
            <w:pPr>
              <w:pStyle w:val="a5"/>
              <w:jc w:val="both"/>
              <w:rPr>
                <w:rFonts w:ascii="Arial" w:hAnsi="Arial" w:cs="Arial"/>
                <w:sz w:val="20"/>
                <w:szCs w:val="20"/>
              </w:rPr>
            </w:pPr>
            <w:r w:rsidRPr="006B4ED2">
              <w:rPr>
                <w:rFonts w:ascii="Arial" w:hAnsi="Arial" w:cs="Arial"/>
                <w:b/>
                <w:sz w:val="20"/>
                <w:szCs w:val="20"/>
              </w:rPr>
              <w:t>Радио</w:t>
            </w:r>
            <w:r w:rsidRPr="006B4ED2">
              <w:rPr>
                <w:rFonts w:ascii="Arial" w:hAnsi="Arial" w:cs="Arial"/>
                <w:sz w:val="20"/>
                <w:szCs w:val="20"/>
              </w:rPr>
              <w:t>: (ГТРК «Регион-Тюмень», «Радио-7, «Маяк», «Победа», «Русское радио», «Шансон»)</w:t>
            </w:r>
          </w:p>
        </w:tc>
        <w:tc>
          <w:tcPr>
            <w:tcW w:w="1701" w:type="dxa"/>
            <w:vAlign w:val="center"/>
          </w:tcPr>
          <w:p w:rsidR="00093237" w:rsidRPr="006B4ED2" w:rsidRDefault="00093237" w:rsidP="006B4ED2">
            <w:pPr>
              <w:pStyle w:val="a5"/>
              <w:jc w:val="center"/>
              <w:rPr>
                <w:rFonts w:ascii="Arial" w:hAnsi="Arial" w:cs="Arial"/>
                <w:sz w:val="20"/>
                <w:szCs w:val="20"/>
              </w:rPr>
            </w:pPr>
            <w:r w:rsidRPr="006B4ED2">
              <w:rPr>
                <w:rFonts w:ascii="Arial" w:hAnsi="Arial" w:cs="Arial"/>
                <w:sz w:val="20"/>
                <w:szCs w:val="20"/>
              </w:rPr>
              <w:t>7</w:t>
            </w:r>
          </w:p>
        </w:tc>
        <w:tc>
          <w:tcPr>
            <w:tcW w:w="1793" w:type="dxa"/>
            <w:vAlign w:val="center"/>
          </w:tcPr>
          <w:p w:rsidR="00093237" w:rsidRPr="006B4ED2" w:rsidRDefault="00093237" w:rsidP="006B4ED2">
            <w:pPr>
              <w:pStyle w:val="a5"/>
              <w:jc w:val="center"/>
              <w:rPr>
                <w:rFonts w:ascii="Arial" w:hAnsi="Arial" w:cs="Arial"/>
                <w:sz w:val="20"/>
                <w:szCs w:val="20"/>
              </w:rPr>
            </w:pPr>
            <w:r w:rsidRPr="006B4ED2">
              <w:rPr>
                <w:rFonts w:ascii="Arial" w:hAnsi="Arial" w:cs="Arial"/>
                <w:sz w:val="20"/>
                <w:szCs w:val="20"/>
              </w:rPr>
              <w:t>13</w:t>
            </w:r>
          </w:p>
        </w:tc>
      </w:tr>
      <w:tr w:rsidR="00093237" w:rsidRPr="006B4ED2" w:rsidTr="00C952EA">
        <w:trPr>
          <w:jc w:val="center"/>
        </w:trPr>
        <w:tc>
          <w:tcPr>
            <w:tcW w:w="6614" w:type="dxa"/>
            <w:vAlign w:val="center"/>
          </w:tcPr>
          <w:p w:rsidR="00093237" w:rsidRPr="006B4ED2" w:rsidRDefault="00093237" w:rsidP="006B4ED2">
            <w:pPr>
              <w:pStyle w:val="a5"/>
              <w:jc w:val="both"/>
              <w:rPr>
                <w:rFonts w:ascii="Arial" w:hAnsi="Arial" w:cs="Arial"/>
                <w:sz w:val="20"/>
                <w:szCs w:val="20"/>
              </w:rPr>
            </w:pPr>
            <w:r w:rsidRPr="006B4ED2">
              <w:rPr>
                <w:rFonts w:ascii="Arial" w:hAnsi="Arial" w:cs="Arial"/>
                <w:b/>
                <w:sz w:val="20"/>
                <w:szCs w:val="20"/>
              </w:rPr>
              <w:t>Печатные СМИ:</w:t>
            </w:r>
            <w:r w:rsidRPr="006B4ED2">
              <w:rPr>
                <w:rFonts w:ascii="Arial" w:hAnsi="Arial" w:cs="Arial"/>
                <w:sz w:val="20"/>
                <w:szCs w:val="20"/>
              </w:rPr>
              <w:t xml:space="preserve"> («</w:t>
            </w:r>
            <w:proofErr w:type="gramStart"/>
            <w:r w:rsidRPr="006B4ED2">
              <w:rPr>
                <w:rFonts w:ascii="Arial" w:hAnsi="Arial" w:cs="Arial"/>
                <w:sz w:val="20"/>
                <w:szCs w:val="20"/>
              </w:rPr>
              <w:t>Тюменская</w:t>
            </w:r>
            <w:proofErr w:type="gramEnd"/>
            <w:r w:rsidRPr="006B4ED2">
              <w:rPr>
                <w:rFonts w:ascii="Arial" w:hAnsi="Arial" w:cs="Arial"/>
                <w:sz w:val="20"/>
                <w:szCs w:val="20"/>
              </w:rPr>
              <w:t xml:space="preserve"> правда», «Тюменская область сегодня», «Парламентская газета «Тюменские Известия», «Вслух о главном», «АиФ в Западной Сибири», «</w:t>
            </w:r>
            <w:proofErr w:type="spellStart"/>
            <w:r w:rsidRPr="006B4ED2">
              <w:rPr>
                <w:rFonts w:ascii="Arial" w:hAnsi="Arial" w:cs="Arial"/>
                <w:sz w:val="20"/>
                <w:szCs w:val="20"/>
              </w:rPr>
              <w:t>Голышмановский</w:t>
            </w:r>
            <w:proofErr w:type="spellEnd"/>
            <w:r w:rsidRPr="006B4ED2">
              <w:rPr>
                <w:rFonts w:ascii="Arial" w:hAnsi="Arial" w:cs="Arial"/>
                <w:sz w:val="20"/>
                <w:szCs w:val="20"/>
              </w:rPr>
              <w:t xml:space="preserve"> вестник», «Слава труду», «Советская Сибирь», «Эксперт Урал», «Регионы России», «КП-Тюмень», «</w:t>
            </w:r>
            <w:proofErr w:type="spellStart"/>
            <w:r w:rsidRPr="006B4ED2">
              <w:rPr>
                <w:rFonts w:ascii="Arial" w:hAnsi="Arial" w:cs="Arial"/>
                <w:sz w:val="20"/>
                <w:szCs w:val="20"/>
              </w:rPr>
              <w:t>Ямальский</w:t>
            </w:r>
            <w:proofErr w:type="spellEnd"/>
            <w:r w:rsidRPr="006B4ED2">
              <w:rPr>
                <w:rFonts w:ascii="Arial" w:hAnsi="Arial" w:cs="Arial"/>
                <w:sz w:val="20"/>
                <w:szCs w:val="20"/>
              </w:rPr>
              <w:t xml:space="preserve"> меридиан», «МК-Тюмень», «Красный Север», «Тюменский курьер», «Трудовое знамя», «Красная звезда», «Студенческая правда», «Родина», «Российская газета», «Рабочий Надыма») </w:t>
            </w:r>
          </w:p>
        </w:tc>
        <w:tc>
          <w:tcPr>
            <w:tcW w:w="1701" w:type="dxa"/>
            <w:vAlign w:val="center"/>
          </w:tcPr>
          <w:p w:rsidR="00093237" w:rsidRPr="006B4ED2" w:rsidRDefault="00093237" w:rsidP="006B4ED2">
            <w:pPr>
              <w:pStyle w:val="a5"/>
              <w:jc w:val="center"/>
              <w:rPr>
                <w:rFonts w:ascii="Arial" w:hAnsi="Arial" w:cs="Arial"/>
                <w:sz w:val="20"/>
                <w:szCs w:val="20"/>
              </w:rPr>
            </w:pPr>
            <w:r w:rsidRPr="006B4ED2">
              <w:rPr>
                <w:rFonts w:ascii="Arial" w:hAnsi="Arial" w:cs="Arial"/>
                <w:sz w:val="20"/>
                <w:szCs w:val="20"/>
              </w:rPr>
              <w:t>36</w:t>
            </w:r>
          </w:p>
        </w:tc>
        <w:tc>
          <w:tcPr>
            <w:tcW w:w="1793" w:type="dxa"/>
            <w:vAlign w:val="center"/>
          </w:tcPr>
          <w:p w:rsidR="00093237" w:rsidRPr="006B4ED2" w:rsidRDefault="00093237" w:rsidP="006B4ED2">
            <w:pPr>
              <w:pStyle w:val="a5"/>
              <w:jc w:val="center"/>
              <w:rPr>
                <w:rFonts w:ascii="Arial" w:hAnsi="Arial" w:cs="Arial"/>
                <w:sz w:val="20"/>
                <w:szCs w:val="20"/>
              </w:rPr>
            </w:pPr>
            <w:r w:rsidRPr="006B4ED2">
              <w:rPr>
                <w:rFonts w:ascii="Arial" w:hAnsi="Arial" w:cs="Arial"/>
                <w:sz w:val="20"/>
                <w:szCs w:val="20"/>
              </w:rPr>
              <w:t>87</w:t>
            </w:r>
          </w:p>
        </w:tc>
      </w:tr>
      <w:tr w:rsidR="00093237" w:rsidRPr="006B4ED2" w:rsidTr="00C952EA">
        <w:trPr>
          <w:jc w:val="center"/>
        </w:trPr>
        <w:tc>
          <w:tcPr>
            <w:tcW w:w="6614" w:type="dxa"/>
            <w:vAlign w:val="center"/>
          </w:tcPr>
          <w:p w:rsidR="00093237" w:rsidRPr="006B4ED2" w:rsidRDefault="00093237" w:rsidP="006B4ED2">
            <w:pPr>
              <w:pStyle w:val="a5"/>
              <w:jc w:val="both"/>
              <w:rPr>
                <w:rFonts w:ascii="Arial" w:hAnsi="Arial" w:cs="Arial"/>
                <w:sz w:val="20"/>
                <w:szCs w:val="20"/>
              </w:rPr>
            </w:pPr>
            <w:r w:rsidRPr="006B4ED2">
              <w:rPr>
                <w:rFonts w:ascii="Arial" w:hAnsi="Arial" w:cs="Arial"/>
                <w:b/>
                <w:sz w:val="20"/>
                <w:szCs w:val="20"/>
              </w:rPr>
              <w:t>Интернет-издания</w:t>
            </w:r>
            <w:r w:rsidRPr="006B4ED2">
              <w:rPr>
                <w:rFonts w:ascii="Arial" w:hAnsi="Arial" w:cs="Arial"/>
                <w:sz w:val="20"/>
                <w:szCs w:val="20"/>
              </w:rPr>
              <w:t xml:space="preserve">: (Парк72, Ура. </w:t>
            </w:r>
            <w:proofErr w:type="spellStart"/>
            <w:r w:rsidRPr="006B4ED2">
              <w:rPr>
                <w:rFonts w:ascii="Arial" w:hAnsi="Arial" w:cs="Arial"/>
                <w:sz w:val="20"/>
                <w:szCs w:val="20"/>
              </w:rPr>
              <w:t>ру</w:t>
            </w:r>
            <w:proofErr w:type="spellEnd"/>
            <w:r w:rsidRPr="006B4ED2">
              <w:rPr>
                <w:rFonts w:ascii="Arial" w:hAnsi="Arial" w:cs="Arial"/>
                <w:sz w:val="20"/>
                <w:szCs w:val="20"/>
              </w:rPr>
              <w:t xml:space="preserve">, </w:t>
            </w:r>
            <w:proofErr w:type="spellStart"/>
            <w:r w:rsidRPr="006B4ED2">
              <w:rPr>
                <w:rFonts w:ascii="Arial" w:hAnsi="Arial" w:cs="Arial"/>
                <w:sz w:val="20"/>
                <w:szCs w:val="20"/>
              </w:rPr>
              <w:t>Уралполит</w:t>
            </w:r>
            <w:proofErr w:type="spellEnd"/>
            <w:r w:rsidRPr="006B4ED2">
              <w:rPr>
                <w:rFonts w:ascii="Arial" w:hAnsi="Arial" w:cs="Arial"/>
                <w:sz w:val="20"/>
                <w:szCs w:val="20"/>
              </w:rPr>
              <w:t xml:space="preserve">. </w:t>
            </w:r>
            <w:proofErr w:type="spellStart"/>
            <w:r w:rsidRPr="006B4ED2">
              <w:rPr>
                <w:rFonts w:ascii="Arial" w:hAnsi="Arial" w:cs="Arial"/>
                <w:sz w:val="20"/>
                <w:szCs w:val="20"/>
              </w:rPr>
              <w:t>ру</w:t>
            </w:r>
            <w:proofErr w:type="spellEnd"/>
            <w:r w:rsidRPr="006B4ED2">
              <w:rPr>
                <w:rFonts w:ascii="Arial" w:hAnsi="Arial" w:cs="Arial"/>
                <w:sz w:val="20"/>
                <w:szCs w:val="20"/>
              </w:rPr>
              <w:t xml:space="preserve">, Правда </w:t>
            </w:r>
            <w:proofErr w:type="spellStart"/>
            <w:r w:rsidRPr="006B4ED2">
              <w:rPr>
                <w:rFonts w:ascii="Arial" w:hAnsi="Arial" w:cs="Arial"/>
                <w:sz w:val="20"/>
                <w:szCs w:val="20"/>
              </w:rPr>
              <w:t>УрФО</w:t>
            </w:r>
            <w:proofErr w:type="spellEnd"/>
            <w:r w:rsidRPr="006B4ED2">
              <w:rPr>
                <w:rFonts w:ascii="Arial" w:hAnsi="Arial" w:cs="Arial"/>
                <w:sz w:val="20"/>
                <w:szCs w:val="20"/>
              </w:rPr>
              <w:t xml:space="preserve">, </w:t>
            </w:r>
            <w:proofErr w:type="spellStart"/>
            <w:r w:rsidRPr="006B4ED2">
              <w:rPr>
                <w:rFonts w:ascii="Arial" w:hAnsi="Arial" w:cs="Arial"/>
                <w:sz w:val="20"/>
                <w:szCs w:val="20"/>
              </w:rPr>
              <w:lastRenderedPageBreak/>
              <w:t>КП</w:t>
            </w:r>
            <w:proofErr w:type="gramStart"/>
            <w:r w:rsidRPr="006B4ED2">
              <w:rPr>
                <w:rFonts w:ascii="Arial" w:hAnsi="Arial" w:cs="Arial"/>
                <w:sz w:val="20"/>
                <w:szCs w:val="20"/>
              </w:rPr>
              <w:t>.р</w:t>
            </w:r>
            <w:proofErr w:type="gramEnd"/>
            <w:r w:rsidRPr="006B4ED2">
              <w:rPr>
                <w:rFonts w:ascii="Arial" w:hAnsi="Arial" w:cs="Arial"/>
                <w:sz w:val="20"/>
                <w:szCs w:val="20"/>
              </w:rPr>
              <w:t>у</w:t>
            </w:r>
            <w:proofErr w:type="spellEnd"/>
            <w:r w:rsidRPr="006B4ED2">
              <w:rPr>
                <w:rFonts w:ascii="Arial" w:hAnsi="Arial" w:cs="Arial"/>
                <w:sz w:val="20"/>
                <w:szCs w:val="20"/>
              </w:rPr>
              <w:t xml:space="preserve">, Знак ком, Накануне, </w:t>
            </w:r>
            <w:proofErr w:type="spellStart"/>
            <w:r w:rsidRPr="006B4ED2">
              <w:rPr>
                <w:rFonts w:ascii="Arial" w:hAnsi="Arial" w:cs="Arial"/>
                <w:sz w:val="20"/>
                <w:szCs w:val="20"/>
              </w:rPr>
              <w:t>Лента.ру</w:t>
            </w:r>
            <w:proofErr w:type="spellEnd"/>
            <w:r w:rsidRPr="006B4ED2">
              <w:rPr>
                <w:rFonts w:ascii="Arial" w:hAnsi="Arial" w:cs="Arial"/>
                <w:sz w:val="20"/>
                <w:szCs w:val="20"/>
              </w:rPr>
              <w:t xml:space="preserve">, </w:t>
            </w:r>
            <w:proofErr w:type="spellStart"/>
            <w:r w:rsidRPr="006B4ED2">
              <w:rPr>
                <w:rFonts w:ascii="Arial" w:hAnsi="Arial" w:cs="Arial"/>
                <w:sz w:val="20"/>
                <w:szCs w:val="20"/>
                <w:lang w:val="en-US"/>
              </w:rPr>
              <w:t>NewsPromRu</w:t>
            </w:r>
            <w:proofErr w:type="spellEnd"/>
            <w:r w:rsidRPr="006B4ED2">
              <w:rPr>
                <w:rFonts w:ascii="Arial" w:hAnsi="Arial" w:cs="Arial"/>
                <w:sz w:val="20"/>
                <w:szCs w:val="20"/>
              </w:rPr>
              <w:t>, Портал Тюменской областной Думы)</w:t>
            </w:r>
          </w:p>
        </w:tc>
        <w:tc>
          <w:tcPr>
            <w:tcW w:w="1701" w:type="dxa"/>
            <w:vAlign w:val="center"/>
          </w:tcPr>
          <w:p w:rsidR="00093237" w:rsidRPr="006B4ED2" w:rsidRDefault="00093237" w:rsidP="006B4ED2">
            <w:pPr>
              <w:pStyle w:val="a5"/>
              <w:jc w:val="center"/>
              <w:rPr>
                <w:rFonts w:ascii="Arial" w:hAnsi="Arial" w:cs="Arial"/>
                <w:sz w:val="20"/>
                <w:szCs w:val="20"/>
              </w:rPr>
            </w:pPr>
            <w:r w:rsidRPr="006B4ED2">
              <w:rPr>
                <w:rFonts w:ascii="Arial" w:hAnsi="Arial" w:cs="Arial"/>
                <w:sz w:val="20"/>
                <w:szCs w:val="20"/>
              </w:rPr>
              <w:lastRenderedPageBreak/>
              <w:t>307</w:t>
            </w:r>
          </w:p>
        </w:tc>
        <w:tc>
          <w:tcPr>
            <w:tcW w:w="1793" w:type="dxa"/>
            <w:vAlign w:val="center"/>
          </w:tcPr>
          <w:p w:rsidR="00093237" w:rsidRPr="006B4ED2" w:rsidRDefault="00093237" w:rsidP="006B4ED2">
            <w:pPr>
              <w:pStyle w:val="a5"/>
              <w:jc w:val="center"/>
              <w:rPr>
                <w:rFonts w:ascii="Arial" w:hAnsi="Arial" w:cs="Arial"/>
                <w:sz w:val="20"/>
                <w:szCs w:val="20"/>
              </w:rPr>
            </w:pPr>
            <w:r w:rsidRPr="006B4ED2">
              <w:rPr>
                <w:rFonts w:ascii="Arial" w:hAnsi="Arial" w:cs="Arial"/>
                <w:sz w:val="20"/>
                <w:szCs w:val="20"/>
              </w:rPr>
              <w:t>364</w:t>
            </w:r>
          </w:p>
        </w:tc>
      </w:tr>
      <w:tr w:rsidR="00093237" w:rsidRPr="006B4ED2" w:rsidTr="00C952EA">
        <w:trPr>
          <w:jc w:val="center"/>
        </w:trPr>
        <w:tc>
          <w:tcPr>
            <w:tcW w:w="6614" w:type="dxa"/>
            <w:vAlign w:val="center"/>
          </w:tcPr>
          <w:p w:rsidR="00093237" w:rsidRPr="006B4ED2" w:rsidRDefault="00093237" w:rsidP="006B4ED2">
            <w:pPr>
              <w:pStyle w:val="a5"/>
              <w:jc w:val="both"/>
              <w:rPr>
                <w:rFonts w:ascii="Arial" w:hAnsi="Arial" w:cs="Arial"/>
                <w:b/>
                <w:sz w:val="20"/>
                <w:szCs w:val="20"/>
              </w:rPr>
            </w:pPr>
            <w:r w:rsidRPr="006B4ED2">
              <w:rPr>
                <w:rFonts w:ascii="Arial" w:hAnsi="Arial" w:cs="Arial"/>
                <w:b/>
                <w:sz w:val="20"/>
                <w:szCs w:val="20"/>
              </w:rPr>
              <w:lastRenderedPageBreak/>
              <w:t>ВСЕГО:</w:t>
            </w:r>
          </w:p>
        </w:tc>
        <w:tc>
          <w:tcPr>
            <w:tcW w:w="1701" w:type="dxa"/>
            <w:vAlign w:val="center"/>
          </w:tcPr>
          <w:p w:rsidR="00093237" w:rsidRPr="006B4ED2" w:rsidRDefault="00093237" w:rsidP="006B4ED2">
            <w:pPr>
              <w:pStyle w:val="a5"/>
              <w:jc w:val="center"/>
              <w:rPr>
                <w:rFonts w:ascii="Arial" w:hAnsi="Arial" w:cs="Arial"/>
                <w:b/>
                <w:sz w:val="20"/>
                <w:szCs w:val="20"/>
              </w:rPr>
            </w:pPr>
            <w:r w:rsidRPr="006B4ED2">
              <w:rPr>
                <w:rFonts w:ascii="Arial" w:hAnsi="Arial" w:cs="Arial"/>
                <w:b/>
                <w:sz w:val="20"/>
                <w:szCs w:val="20"/>
              </w:rPr>
              <w:t>391</w:t>
            </w:r>
          </w:p>
        </w:tc>
        <w:tc>
          <w:tcPr>
            <w:tcW w:w="1793" w:type="dxa"/>
            <w:vAlign w:val="center"/>
          </w:tcPr>
          <w:p w:rsidR="00093237" w:rsidRPr="006B4ED2" w:rsidRDefault="00093237" w:rsidP="006B4ED2">
            <w:pPr>
              <w:pStyle w:val="a5"/>
              <w:jc w:val="center"/>
              <w:rPr>
                <w:rFonts w:ascii="Arial" w:hAnsi="Arial" w:cs="Arial"/>
                <w:b/>
                <w:sz w:val="20"/>
                <w:szCs w:val="20"/>
              </w:rPr>
            </w:pPr>
            <w:r w:rsidRPr="006B4ED2">
              <w:rPr>
                <w:rFonts w:ascii="Arial" w:hAnsi="Arial" w:cs="Arial"/>
                <w:b/>
                <w:sz w:val="20"/>
                <w:szCs w:val="20"/>
              </w:rPr>
              <w:t>498</w:t>
            </w:r>
          </w:p>
        </w:tc>
      </w:tr>
    </w:tbl>
    <w:p w:rsidR="00093237" w:rsidRPr="006B4ED2" w:rsidRDefault="00093237" w:rsidP="006B4ED2">
      <w:pPr>
        <w:pStyle w:val="a5"/>
        <w:ind w:left="720"/>
        <w:jc w:val="both"/>
        <w:rPr>
          <w:rFonts w:ascii="Arial" w:hAnsi="Arial" w:cs="Arial"/>
          <w:sz w:val="20"/>
          <w:szCs w:val="20"/>
        </w:rPr>
      </w:pPr>
    </w:p>
    <w:p w:rsidR="007C04EE" w:rsidRPr="006B4ED2" w:rsidRDefault="00C952EA" w:rsidP="00C952EA">
      <w:pPr>
        <w:pStyle w:val="a3"/>
        <w:ind w:left="0" w:firstLine="720"/>
        <w:rPr>
          <w:rFonts w:eastAsia="Times New Roman" w:cs="Arial"/>
          <w:b/>
          <w:sz w:val="20"/>
          <w:szCs w:val="20"/>
          <w:lang w:eastAsia="ru-RU"/>
        </w:rPr>
      </w:pPr>
      <w:r>
        <w:rPr>
          <w:rFonts w:eastAsia="Times New Roman" w:cs="Arial"/>
          <w:b/>
          <w:sz w:val="20"/>
          <w:szCs w:val="20"/>
          <w:lang w:eastAsia="ru-RU"/>
        </w:rPr>
        <w:t xml:space="preserve">6. </w:t>
      </w:r>
      <w:r w:rsidR="00093237" w:rsidRPr="006B4ED2">
        <w:rPr>
          <w:rFonts w:eastAsia="Times New Roman" w:cs="Arial"/>
          <w:b/>
          <w:sz w:val="20"/>
          <w:szCs w:val="20"/>
          <w:lang w:eastAsia="ru-RU"/>
        </w:rPr>
        <w:t>В отчете за 1 полугодие фракции «СПРАВЕДЛИВАЯ РОССИЯ» в Тюменской областной Думе было направлено п</w:t>
      </w:r>
      <w:r w:rsidR="007C04EE" w:rsidRPr="006B4ED2">
        <w:rPr>
          <w:rFonts w:eastAsia="Times New Roman" w:cs="Arial"/>
          <w:b/>
          <w:sz w:val="20"/>
          <w:szCs w:val="20"/>
          <w:lang w:eastAsia="ru-RU"/>
        </w:rPr>
        <w:t>редложения:</w:t>
      </w:r>
    </w:p>
    <w:p w:rsidR="00146CDC" w:rsidRPr="006B4ED2" w:rsidRDefault="00534D1C" w:rsidP="006B4ED2">
      <w:pPr>
        <w:ind w:firstLine="360"/>
        <w:rPr>
          <w:rFonts w:cs="Arial"/>
          <w:sz w:val="20"/>
          <w:szCs w:val="20"/>
          <w:lang w:eastAsia="ru-RU"/>
        </w:rPr>
      </w:pPr>
      <w:proofErr w:type="gramStart"/>
      <w:r w:rsidRPr="006B4ED2">
        <w:rPr>
          <w:rFonts w:eastAsia="Times New Roman" w:cs="Arial"/>
          <w:sz w:val="20"/>
          <w:szCs w:val="20"/>
          <w:lang w:eastAsia="ru-RU"/>
        </w:rPr>
        <w:t>В целях координации деятельности фракций СПРАВЕДЛИВОЙ РОССИИ в законодательных органах субъектов РФ, обеспечения единой позиции по рассматриваемым вопросам, предлагаем Совету Палаты депутатов своевременно (непосредственно после принятия в первом чтении) доводить до сведения депутатов региональных законодательных органов мнение Палаты депутатов с соответствующим обоснованием по вопро</w:t>
      </w:r>
      <w:r w:rsidR="00C952EA">
        <w:rPr>
          <w:rFonts w:eastAsia="Times New Roman" w:cs="Arial"/>
          <w:sz w:val="20"/>
          <w:szCs w:val="20"/>
          <w:lang w:eastAsia="ru-RU"/>
        </w:rPr>
        <w:t xml:space="preserve">сам одобрения  проектов </w:t>
      </w:r>
      <w:r w:rsidRPr="006B4ED2">
        <w:rPr>
          <w:rFonts w:eastAsia="Times New Roman" w:cs="Arial"/>
          <w:sz w:val="20"/>
          <w:szCs w:val="20"/>
          <w:lang w:eastAsia="ru-RU"/>
        </w:rPr>
        <w:t>Федеральных законов, направленных для рассмотрения в субъекты РФ.</w:t>
      </w:r>
      <w:r w:rsidR="00146CDC" w:rsidRPr="006B4ED2">
        <w:rPr>
          <w:rFonts w:cs="Arial"/>
          <w:sz w:val="20"/>
          <w:szCs w:val="20"/>
          <w:lang w:eastAsia="ru-RU"/>
        </w:rPr>
        <w:t xml:space="preserve"> </w:t>
      </w:r>
      <w:proofErr w:type="gramEnd"/>
    </w:p>
    <w:p w:rsidR="00093237" w:rsidRPr="006B4ED2" w:rsidRDefault="00093237" w:rsidP="006B4ED2">
      <w:pPr>
        <w:ind w:firstLine="360"/>
        <w:rPr>
          <w:rFonts w:eastAsia="Times New Roman" w:cs="Arial"/>
          <w:sz w:val="20"/>
          <w:szCs w:val="20"/>
          <w:lang w:eastAsia="ru-RU"/>
        </w:rPr>
      </w:pPr>
      <w:r w:rsidRPr="006B4ED2">
        <w:rPr>
          <w:rFonts w:cs="Arial"/>
          <w:sz w:val="20"/>
          <w:szCs w:val="20"/>
          <w:lang w:eastAsia="ru-RU"/>
        </w:rPr>
        <w:t xml:space="preserve">На указанное предложения реакции со стороны Совета Палаты депутатов партии не поступило, в </w:t>
      </w:r>
      <w:proofErr w:type="gramStart"/>
      <w:r w:rsidRPr="006B4ED2">
        <w:rPr>
          <w:rFonts w:cs="Arial"/>
          <w:sz w:val="20"/>
          <w:szCs w:val="20"/>
          <w:lang w:eastAsia="ru-RU"/>
        </w:rPr>
        <w:t>связи</w:t>
      </w:r>
      <w:proofErr w:type="gramEnd"/>
      <w:r w:rsidRPr="006B4ED2">
        <w:rPr>
          <w:rFonts w:cs="Arial"/>
          <w:sz w:val="20"/>
          <w:szCs w:val="20"/>
          <w:lang w:eastAsia="ru-RU"/>
        </w:rPr>
        <w:t xml:space="preserve"> с чем представить информацию о голосовании по наиболее резонансным федеральным законопроектам не представляется возможным. </w:t>
      </w:r>
    </w:p>
    <w:sectPr w:rsidR="00093237" w:rsidRPr="006B4ED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C6136"/>
    <w:multiLevelType w:val="hybridMultilevel"/>
    <w:tmpl w:val="7E70F9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BDD2058"/>
    <w:multiLevelType w:val="hybridMultilevel"/>
    <w:tmpl w:val="D6B45CDA"/>
    <w:lvl w:ilvl="0" w:tplc="165C105C">
      <w:start w:val="600"/>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6F875FA"/>
    <w:multiLevelType w:val="hybridMultilevel"/>
    <w:tmpl w:val="9ABE14A0"/>
    <w:lvl w:ilvl="0" w:tplc="AF2EE390">
      <w:start w:val="500"/>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3">
    <w:nsid w:val="6B8D4E0B"/>
    <w:multiLevelType w:val="hybridMultilevel"/>
    <w:tmpl w:val="5768BD74"/>
    <w:lvl w:ilvl="0" w:tplc="18CE07C4">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74715D54"/>
    <w:multiLevelType w:val="hybridMultilevel"/>
    <w:tmpl w:val="15325D80"/>
    <w:lvl w:ilvl="0" w:tplc="61E62B6C">
      <w:start w:val="4"/>
      <w:numFmt w:val="decimal"/>
      <w:lvlText w:val="%1."/>
      <w:lvlJc w:val="left"/>
      <w:pPr>
        <w:ind w:left="720" w:hanging="360"/>
      </w:pPr>
      <w:rPr>
        <w:rFonts w:ascii="Arial" w:hAnsi="Arial" w:cs="Aria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92012D5"/>
    <w:multiLevelType w:val="hybridMultilevel"/>
    <w:tmpl w:val="DC4E4D62"/>
    <w:lvl w:ilvl="0" w:tplc="4BE4F46E">
      <w:start w:val="600"/>
      <w:numFmt w:val="decimal"/>
      <w:lvlText w:val="%1"/>
      <w:lvlJc w:val="left"/>
      <w:pPr>
        <w:ind w:left="465" w:hanging="405"/>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num w:numId="1">
    <w:abstractNumId w:val="0"/>
  </w:num>
  <w:num w:numId="2">
    <w:abstractNumId w:val="1"/>
  </w:num>
  <w:num w:numId="3">
    <w:abstractNumId w:val="4"/>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A6A"/>
    <w:rsid w:val="000247D1"/>
    <w:rsid w:val="00093237"/>
    <w:rsid w:val="000D6920"/>
    <w:rsid w:val="00124ECE"/>
    <w:rsid w:val="00130B3F"/>
    <w:rsid w:val="001334D3"/>
    <w:rsid w:val="00146CDC"/>
    <w:rsid w:val="001C13B7"/>
    <w:rsid w:val="002D76C5"/>
    <w:rsid w:val="00330D2F"/>
    <w:rsid w:val="0033467E"/>
    <w:rsid w:val="00345C49"/>
    <w:rsid w:val="00371AE8"/>
    <w:rsid w:val="00372930"/>
    <w:rsid w:val="003A130A"/>
    <w:rsid w:val="003A4654"/>
    <w:rsid w:val="003C59A7"/>
    <w:rsid w:val="003F21D2"/>
    <w:rsid w:val="003F5207"/>
    <w:rsid w:val="004879A1"/>
    <w:rsid w:val="004E4AC9"/>
    <w:rsid w:val="00512465"/>
    <w:rsid w:val="005314A4"/>
    <w:rsid w:val="00534D1C"/>
    <w:rsid w:val="0057593D"/>
    <w:rsid w:val="00591ACB"/>
    <w:rsid w:val="006428D0"/>
    <w:rsid w:val="0064529A"/>
    <w:rsid w:val="00686A6A"/>
    <w:rsid w:val="006B4ED2"/>
    <w:rsid w:val="007C04EE"/>
    <w:rsid w:val="00835124"/>
    <w:rsid w:val="008800F0"/>
    <w:rsid w:val="00884B53"/>
    <w:rsid w:val="00895CD8"/>
    <w:rsid w:val="00954BA3"/>
    <w:rsid w:val="009A51B2"/>
    <w:rsid w:val="009B7DAB"/>
    <w:rsid w:val="009D5C73"/>
    <w:rsid w:val="00A438EE"/>
    <w:rsid w:val="00A61686"/>
    <w:rsid w:val="00AF17E8"/>
    <w:rsid w:val="00B46A88"/>
    <w:rsid w:val="00B51B45"/>
    <w:rsid w:val="00BE529B"/>
    <w:rsid w:val="00C419BA"/>
    <w:rsid w:val="00C952EA"/>
    <w:rsid w:val="00CB2E13"/>
    <w:rsid w:val="00CB774C"/>
    <w:rsid w:val="00CC1998"/>
    <w:rsid w:val="00D06CF0"/>
    <w:rsid w:val="00DA5CC5"/>
    <w:rsid w:val="00DF1E15"/>
    <w:rsid w:val="00E30838"/>
    <w:rsid w:val="00E62F85"/>
    <w:rsid w:val="00F40C70"/>
    <w:rsid w:val="00F43C28"/>
    <w:rsid w:val="00F738D9"/>
    <w:rsid w:val="00F803AD"/>
    <w:rsid w:val="00F82E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76C5"/>
    <w:pPr>
      <w:spacing w:after="0" w:line="240" w:lineRule="auto"/>
      <w:ind w:firstLine="709"/>
      <w:jc w:val="both"/>
    </w:pPr>
    <w:rPr>
      <w:rFonts w:ascii="Arial"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40C70"/>
    <w:pPr>
      <w:ind w:left="720"/>
      <w:contextualSpacing/>
    </w:pPr>
  </w:style>
  <w:style w:type="table" w:styleId="a4">
    <w:name w:val="Table Grid"/>
    <w:basedOn w:val="a1"/>
    <w:uiPriority w:val="59"/>
    <w:rsid w:val="00F40C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rlink9">
    <w:name w:val="brlink9"/>
    <w:basedOn w:val="a0"/>
    <w:rsid w:val="00A61686"/>
  </w:style>
  <w:style w:type="paragraph" w:styleId="a5">
    <w:name w:val="No Spacing"/>
    <w:qFormat/>
    <w:rsid w:val="00093237"/>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76C5"/>
    <w:pPr>
      <w:spacing w:after="0" w:line="240" w:lineRule="auto"/>
      <w:ind w:firstLine="709"/>
      <w:jc w:val="both"/>
    </w:pPr>
    <w:rPr>
      <w:rFonts w:ascii="Arial"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40C70"/>
    <w:pPr>
      <w:ind w:left="720"/>
      <w:contextualSpacing/>
    </w:pPr>
  </w:style>
  <w:style w:type="table" w:styleId="a4">
    <w:name w:val="Table Grid"/>
    <w:basedOn w:val="a1"/>
    <w:uiPriority w:val="59"/>
    <w:rsid w:val="00F40C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rlink9">
    <w:name w:val="brlink9"/>
    <w:basedOn w:val="a0"/>
    <w:rsid w:val="00A61686"/>
  </w:style>
  <w:style w:type="paragraph" w:styleId="a5">
    <w:name w:val="No Spacing"/>
    <w:qFormat/>
    <w:rsid w:val="00093237"/>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901180">
      <w:bodyDiv w:val="1"/>
      <w:marLeft w:val="0"/>
      <w:marRight w:val="0"/>
      <w:marTop w:val="0"/>
      <w:marBottom w:val="0"/>
      <w:divBdr>
        <w:top w:val="none" w:sz="0" w:space="0" w:color="auto"/>
        <w:left w:val="none" w:sz="0" w:space="0" w:color="auto"/>
        <w:bottom w:val="none" w:sz="0" w:space="0" w:color="auto"/>
        <w:right w:val="none" w:sz="0" w:space="0" w:color="auto"/>
      </w:divBdr>
    </w:div>
    <w:div w:id="193152858">
      <w:bodyDiv w:val="1"/>
      <w:marLeft w:val="0"/>
      <w:marRight w:val="0"/>
      <w:marTop w:val="0"/>
      <w:marBottom w:val="0"/>
      <w:divBdr>
        <w:top w:val="none" w:sz="0" w:space="0" w:color="auto"/>
        <w:left w:val="none" w:sz="0" w:space="0" w:color="auto"/>
        <w:bottom w:val="none" w:sz="0" w:space="0" w:color="auto"/>
        <w:right w:val="none" w:sz="0" w:space="0" w:color="auto"/>
      </w:divBdr>
    </w:div>
    <w:div w:id="358240595">
      <w:bodyDiv w:val="1"/>
      <w:marLeft w:val="0"/>
      <w:marRight w:val="0"/>
      <w:marTop w:val="0"/>
      <w:marBottom w:val="0"/>
      <w:divBdr>
        <w:top w:val="none" w:sz="0" w:space="0" w:color="auto"/>
        <w:left w:val="none" w:sz="0" w:space="0" w:color="auto"/>
        <w:bottom w:val="none" w:sz="0" w:space="0" w:color="auto"/>
        <w:right w:val="none" w:sz="0" w:space="0" w:color="auto"/>
      </w:divBdr>
    </w:div>
    <w:div w:id="475071281">
      <w:bodyDiv w:val="1"/>
      <w:marLeft w:val="0"/>
      <w:marRight w:val="0"/>
      <w:marTop w:val="0"/>
      <w:marBottom w:val="0"/>
      <w:divBdr>
        <w:top w:val="none" w:sz="0" w:space="0" w:color="auto"/>
        <w:left w:val="none" w:sz="0" w:space="0" w:color="auto"/>
        <w:bottom w:val="none" w:sz="0" w:space="0" w:color="auto"/>
        <w:right w:val="none" w:sz="0" w:space="0" w:color="auto"/>
      </w:divBdr>
    </w:div>
    <w:div w:id="500657927">
      <w:bodyDiv w:val="1"/>
      <w:marLeft w:val="0"/>
      <w:marRight w:val="0"/>
      <w:marTop w:val="0"/>
      <w:marBottom w:val="0"/>
      <w:divBdr>
        <w:top w:val="none" w:sz="0" w:space="0" w:color="auto"/>
        <w:left w:val="none" w:sz="0" w:space="0" w:color="auto"/>
        <w:bottom w:val="none" w:sz="0" w:space="0" w:color="auto"/>
        <w:right w:val="none" w:sz="0" w:space="0" w:color="auto"/>
      </w:divBdr>
    </w:div>
    <w:div w:id="559288930">
      <w:bodyDiv w:val="1"/>
      <w:marLeft w:val="0"/>
      <w:marRight w:val="0"/>
      <w:marTop w:val="0"/>
      <w:marBottom w:val="0"/>
      <w:divBdr>
        <w:top w:val="none" w:sz="0" w:space="0" w:color="auto"/>
        <w:left w:val="none" w:sz="0" w:space="0" w:color="auto"/>
        <w:bottom w:val="none" w:sz="0" w:space="0" w:color="auto"/>
        <w:right w:val="none" w:sz="0" w:space="0" w:color="auto"/>
      </w:divBdr>
    </w:div>
    <w:div w:id="778765652">
      <w:bodyDiv w:val="1"/>
      <w:marLeft w:val="0"/>
      <w:marRight w:val="0"/>
      <w:marTop w:val="0"/>
      <w:marBottom w:val="0"/>
      <w:divBdr>
        <w:top w:val="none" w:sz="0" w:space="0" w:color="auto"/>
        <w:left w:val="none" w:sz="0" w:space="0" w:color="auto"/>
        <w:bottom w:val="none" w:sz="0" w:space="0" w:color="auto"/>
        <w:right w:val="none" w:sz="0" w:space="0" w:color="auto"/>
      </w:divBdr>
    </w:div>
    <w:div w:id="824050203">
      <w:bodyDiv w:val="1"/>
      <w:marLeft w:val="0"/>
      <w:marRight w:val="0"/>
      <w:marTop w:val="0"/>
      <w:marBottom w:val="0"/>
      <w:divBdr>
        <w:top w:val="none" w:sz="0" w:space="0" w:color="auto"/>
        <w:left w:val="none" w:sz="0" w:space="0" w:color="auto"/>
        <w:bottom w:val="none" w:sz="0" w:space="0" w:color="auto"/>
        <w:right w:val="none" w:sz="0" w:space="0" w:color="auto"/>
      </w:divBdr>
    </w:div>
    <w:div w:id="961687811">
      <w:bodyDiv w:val="1"/>
      <w:marLeft w:val="0"/>
      <w:marRight w:val="0"/>
      <w:marTop w:val="0"/>
      <w:marBottom w:val="0"/>
      <w:divBdr>
        <w:top w:val="none" w:sz="0" w:space="0" w:color="auto"/>
        <w:left w:val="none" w:sz="0" w:space="0" w:color="auto"/>
        <w:bottom w:val="none" w:sz="0" w:space="0" w:color="auto"/>
        <w:right w:val="none" w:sz="0" w:space="0" w:color="auto"/>
      </w:divBdr>
    </w:div>
    <w:div w:id="1480071674">
      <w:bodyDiv w:val="1"/>
      <w:marLeft w:val="0"/>
      <w:marRight w:val="0"/>
      <w:marTop w:val="0"/>
      <w:marBottom w:val="0"/>
      <w:divBdr>
        <w:top w:val="none" w:sz="0" w:space="0" w:color="auto"/>
        <w:left w:val="none" w:sz="0" w:space="0" w:color="auto"/>
        <w:bottom w:val="none" w:sz="0" w:space="0" w:color="auto"/>
        <w:right w:val="none" w:sz="0" w:space="0" w:color="auto"/>
      </w:divBdr>
    </w:div>
    <w:div w:id="1547837588">
      <w:bodyDiv w:val="1"/>
      <w:marLeft w:val="0"/>
      <w:marRight w:val="0"/>
      <w:marTop w:val="0"/>
      <w:marBottom w:val="0"/>
      <w:divBdr>
        <w:top w:val="none" w:sz="0" w:space="0" w:color="auto"/>
        <w:left w:val="none" w:sz="0" w:space="0" w:color="auto"/>
        <w:bottom w:val="none" w:sz="0" w:space="0" w:color="auto"/>
        <w:right w:val="none" w:sz="0" w:space="0" w:color="auto"/>
      </w:divBdr>
    </w:div>
    <w:div w:id="2040621054">
      <w:bodyDiv w:val="1"/>
      <w:marLeft w:val="0"/>
      <w:marRight w:val="0"/>
      <w:marTop w:val="0"/>
      <w:marBottom w:val="0"/>
      <w:divBdr>
        <w:top w:val="none" w:sz="0" w:space="0" w:color="auto"/>
        <w:left w:val="none" w:sz="0" w:space="0" w:color="auto"/>
        <w:bottom w:val="none" w:sz="0" w:space="0" w:color="auto"/>
        <w:right w:val="none" w:sz="0" w:space="0" w:color="auto"/>
      </w:divBdr>
    </w:div>
    <w:div w:id="2077973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ublic.tod.ru/Public/BillDossier/398" TargetMode="External"/><Relationship Id="rId3" Type="http://schemas.microsoft.com/office/2007/relationships/stylesWithEffects" Target="stylesWithEffects.xml"/><Relationship Id="rId7" Type="http://schemas.openxmlformats.org/officeDocument/2006/relationships/hyperlink" Target="http://public.tod.ru/Public/BillDossier/236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ublic.tod.ru/Public/BillDossier/388"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3530</Words>
  <Characters>20122</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Коломейцев К.В.</dc:creator>
  <cp:lastModifiedBy>ПартитяNB</cp:lastModifiedBy>
  <cp:revision>2</cp:revision>
  <cp:lastPrinted>2015-06-25T03:53:00Z</cp:lastPrinted>
  <dcterms:created xsi:type="dcterms:W3CDTF">2015-12-18T10:07:00Z</dcterms:created>
  <dcterms:modified xsi:type="dcterms:W3CDTF">2015-12-18T10:07:00Z</dcterms:modified>
</cp:coreProperties>
</file>