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95" w:rsidRPr="001E46A2" w:rsidRDefault="00154DC5" w:rsidP="001E46A2">
      <w:pPr>
        <w:spacing w:after="0" w:line="240" w:lineRule="auto"/>
        <w:ind w:left="900" w:right="-442"/>
        <w:jc w:val="center"/>
        <w:rPr>
          <w:rFonts w:ascii="Times New Roman" w:hAnsi="Times New Roman"/>
          <w:b/>
          <w:bCs/>
          <w:color w:val="000000"/>
          <w:spacing w:val="-20"/>
        </w:rPr>
      </w:pPr>
      <w:r w:rsidRPr="00154DC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ПРАВЕДЛИВАЯ РОССИЯ" style="position:absolute;left:0;text-align:left;margin-left:0;margin-top:0;width:48pt;height:57.75pt;z-index:-1" o:button="t">
            <v:imagedata r:id="rId7" o:title="logo"/>
          </v:shape>
        </w:pict>
      </w:r>
      <w:r w:rsidR="00FB5F95" w:rsidRPr="001E46A2">
        <w:rPr>
          <w:rFonts w:ascii="Times New Roman" w:hAnsi="Times New Roman"/>
          <w:b/>
          <w:bCs/>
          <w:color w:val="000000"/>
          <w:spacing w:val="-20"/>
        </w:rPr>
        <w:t xml:space="preserve">РЕГИОНАЛЬНОЕ ОТДЕЛЕНИЕ </w:t>
      </w:r>
    </w:p>
    <w:p w:rsidR="00FB5F95" w:rsidRPr="001E46A2" w:rsidRDefault="00FB5F95" w:rsidP="001E46A2">
      <w:pPr>
        <w:spacing w:after="0" w:line="240" w:lineRule="auto"/>
        <w:ind w:left="1080" w:right="-442"/>
        <w:jc w:val="center"/>
        <w:rPr>
          <w:rFonts w:ascii="Times New Roman" w:hAnsi="Times New Roman"/>
          <w:b/>
          <w:bCs/>
          <w:color w:val="000000"/>
          <w:spacing w:val="-20"/>
        </w:rPr>
      </w:pPr>
      <w:r w:rsidRPr="001E46A2">
        <w:rPr>
          <w:rFonts w:ascii="Times New Roman" w:hAnsi="Times New Roman"/>
          <w:b/>
          <w:bCs/>
          <w:color w:val="000000"/>
          <w:spacing w:val="-20"/>
        </w:rPr>
        <w:t>ПОЛИТИЧЕСКОЙ ПАРТИИ СПРАВЕДЛИВАЯ РОССИЯ</w:t>
      </w:r>
    </w:p>
    <w:p w:rsidR="00FB5F95" w:rsidRPr="001E46A2" w:rsidRDefault="00FB5F95" w:rsidP="001E46A2">
      <w:pPr>
        <w:spacing w:after="0" w:line="240" w:lineRule="auto"/>
        <w:ind w:left="1080"/>
        <w:jc w:val="center"/>
        <w:rPr>
          <w:rFonts w:ascii="Times New Roman" w:hAnsi="Times New Roman"/>
          <w:b/>
          <w:bCs/>
          <w:color w:val="000000"/>
          <w:spacing w:val="-20"/>
          <w:sz w:val="32"/>
          <w:szCs w:val="32"/>
        </w:rPr>
      </w:pPr>
      <w:r w:rsidRPr="001E46A2">
        <w:rPr>
          <w:rFonts w:ascii="Times New Roman" w:hAnsi="Times New Roman"/>
          <w:b/>
          <w:bCs/>
          <w:color w:val="000000"/>
          <w:spacing w:val="-20"/>
          <w:sz w:val="32"/>
          <w:szCs w:val="32"/>
        </w:rPr>
        <w:t>В ТОМСКОЙ ОБЛАСТИ</w:t>
      </w:r>
    </w:p>
    <w:p w:rsidR="00FB5F95" w:rsidRPr="001E46A2" w:rsidRDefault="00FB5F95" w:rsidP="001E46A2">
      <w:pPr>
        <w:spacing w:after="0" w:line="240" w:lineRule="auto"/>
        <w:ind w:right="-442"/>
        <w:jc w:val="center"/>
        <w:rPr>
          <w:rFonts w:ascii="Times New Roman" w:hAnsi="Times New Roman"/>
          <w:i/>
          <w:sz w:val="14"/>
          <w:szCs w:val="14"/>
        </w:rPr>
      </w:pPr>
    </w:p>
    <w:p w:rsidR="00FB5F95" w:rsidRPr="001E46A2" w:rsidRDefault="00FB5F95" w:rsidP="001E46A2">
      <w:pPr>
        <w:spacing w:after="0" w:line="240" w:lineRule="auto"/>
        <w:ind w:right="-442"/>
        <w:jc w:val="center"/>
        <w:rPr>
          <w:rFonts w:ascii="Times New Roman" w:hAnsi="Times New Roman"/>
          <w:i/>
          <w:sz w:val="14"/>
          <w:szCs w:val="14"/>
        </w:rPr>
      </w:pPr>
      <w:smartTag w:uri="urn:schemas-microsoft-com:office:smarttags" w:element="metricconverter">
        <w:smartTagPr>
          <w:attr w:name="ProductID" w:val="634050, г"/>
        </w:smartTagPr>
        <w:r w:rsidRPr="001E46A2">
          <w:rPr>
            <w:rFonts w:ascii="Times New Roman" w:hAnsi="Times New Roman"/>
            <w:i/>
            <w:sz w:val="14"/>
            <w:szCs w:val="14"/>
          </w:rPr>
          <w:t>634050, г</w:t>
        </w:r>
      </w:smartTag>
      <w:r w:rsidRPr="001E46A2">
        <w:rPr>
          <w:rFonts w:ascii="Times New Roman" w:hAnsi="Times New Roman"/>
          <w:i/>
          <w:sz w:val="14"/>
          <w:szCs w:val="14"/>
        </w:rPr>
        <w:t xml:space="preserve">. Томск, ул. Гагарина, д. 3, стр. 2, тел/факс: (3822) 51-04-38, 30-12-85,  </w:t>
      </w:r>
      <w:r w:rsidRPr="001E46A2">
        <w:rPr>
          <w:rFonts w:ascii="Times New Roman" w:hAnsi="Times New Roman"/>
          <w:i/>
          <w:sz w:val="14"/>
          <w:szCs w:val="14"/>
          <w:lang w:val="en-US"/>
        </w:rPr>
        <w:t>e</w:t>
      </w:r>
      <w:r w:rsidRPr="001E46A2">
        <w:rPr>
          <w:rFonts w:ascii="Times New Roman" w:hAnsi="Times New Roman"/>
          <w:i/>
          <w:sz w:val="14"/>
          <w:szCs w:val="14"/>
        </w:rPr>
        <w:t>-</w:t>
      </w:r>
      <w:r w:rsidRPr="001E46A2">
        <w:rPr>
          <w:rFonts w:ascii="Times New Roman" w:hAnsi="Times New Roman"/>
          <w:i/>
          <w:sz w:val="14"/>
          <w:szCs w:val="14"/>
          <w:lang w:val="en-US"/>
        </w:rPr>
        <w:t>mail</w:t>
      </w:r>
      <w:r w:rsidRPr="001E46A2">
        <w:rPr>
          <w:rFonts w:ascii="Times New Roman" w:hAnsi="Times New Roman"/>
          <w:i/>
          <w:sz w:val="14"/>
          <w:szCs w:val="14"/>
        </w:rPr>
        <w:t xml:space="preserve">: </w:t>
      </w:r>
      <w:r w:rsidRPr="001E46A2">
        <w:rPr>
          <w:rFonts w:ascii="Times New Roman" w:hAnsi="Times New Roman"/>
          <w:i/>
          <w:sz w:val="14"/>
          <w:szCs w:val="14"/>
          <w:lang w:val="en-US"/>
        </w:rPr>
        <w:t>spravedlivotomsk</w:t>
      </w:r>
      <w:r w:rsidRPr="001E46A2">
        <w:rPr>
          <w:rFonts w:ascii="Times New Roman" w:hAnsi="Times New Roman"/>
          <w:i/>
          <w:sz w:val="14"/>
          <w:szCs w:val="14"/>
        </w:rPr>
        <w:t>@</w:t>
      </w:r>
      <w:r w:rsidRPr="001E46A2">
        <w:rPr>
          <w:rFonts w:ascii="Times New Roman" w:hAnsi="Times New Roman"/>
          <w:i/>
          <w:sz w:val="14"/>
          <w:szCs w:val="14"/>
          <w:lang w:val="en-US"/>
        </w:rPr>
        <w:t>gmail</w:t>
      </w:r>
      <w:r w:rsidRPr="001E46A2">
        <w:rPr>
          <w:rFonts w:ascii="Times New Roman" w:hAnsi="Times New Roman"/>
          <w:i/>
          <w:sz w:val="14"/>
          <w:szCs w:val="14"/>
        </w:rPr>
        <w:t>.</w:t>
      </w:r>
      <w:r w:rsidRPr="001E46A2">
        <w:rPr>
          <w:rFonts w:ascii="Times New Roman" w:hAnsi="Times New Roman"/>
          <w:i/>
          <w:sz w:val="14"/>
          <w:szCs w:val="14"/>
          <w:lang w:val="en-US"/>
        </w:rPr>
        <w:t>com</w:t>
      </w:r>
    </w:p>
    <w:p w:rsidR="00FB5F95" w:rsidRPr="001E46A2" w:rsidRDefault="00154DC5" w:rsidP="001E46A2">
      <w:pPr>
        <w:ind w:left="1080"/>
      </w:pPr>
      <w:r>
        <w:rPr>
          <w:noProof/>
          <w:lang w:eastAsia="ru-RU"/>
        </w:rPr>
        <w:pict>
          <v:line id="_x0000_s1027" style="position:absolute;left:0;text-align:left;flip:y;z-index:1" from="-27pt,3pt" to="486pt,3.1pt" strokeweight="3.5pt">
            <v:stroke linestyle="thinThick"/>
          </v:line>
        </w:pict>
      </w:r>
    </w:p>
    <w:p w:rsidR="00FB5F95" w:rsidRPr="00810308" w:rsidRDefault="00FB5F95" w:rsidP="00810308">
      <w:pPr>
        <w:spacing w:after="0" w:line="240" w:lineRule="auto"/>
        <w:jc w:val="center"/>
        <w:rPr>
          <w:rFonts w:ascii="Times New Roman" w:hAnsi="Times New Roman"/>
          <w:b/>
          <w:sz w:val="26"/>
          <w:szCs w:val="26"/>
        </w:rPr>
      </w:pPr>
      <w:r w:rsidRPr="00810308">
        <w:rPr>
          <w:rFonts w:ascii="Times New Roman" w:hAnsi="Times New Roman"/>
          <w:b/>
          <w:sz w:val="26"/>
          <w:szCs w:val="26"/>
        </w:rPr>
        <w:t xml:space="preserve">Отчет о деятельности фракции «Справедливая Россия» </w:t>
      </w:r>
    </w:p>
    <w:p w:rsidR="00FB5F95" w:rsidRPr="00810308" w:rsidRDefault="00FB5F95" w:rsidP="00810308">
      <w:pPr>
        <w:spacing w:after="0" w:line="240" w:lineRule="auto"/>
        <w:jc w:val="center"/>
        <w:rPr>
          <w:rFonts w:ascii="Times New Roman" w:hAnsi="Times New Roman"/>
          <w:b/>
          <w:sz w:val="26"/>
          <w:szCs w:val="26"/>
        </w:rPr>
      </w:pPr>
      <w:r w:rsidRPr="00810308">
        <w:rPr>
          <w:rFonts w:ascii="Times New Roman" w:hAnsi="Times New Roman"/>
          <w:b/>
          <w:sz w:val="26"/>
          <w:szCs w:val="26"/>
        </w:rPr>
        <w:t>в Законодательной Думе Томской области за первое полугодие 2015 года.</w:t>
      </w:r>
    </w:p>
    <w:p w:rsidR="00FB5F95" w:rsidRDefault="00FB5F95" w:rsidP="00810308">
      <w:pPr>
        <w:spacing w:after="0" w:line="240" w:lineRule="auto"/>
        <w:ind w:firstLine="567"/>
        <w:jc w:val="both"/>
        <w:rPr>
          <w:rFonts w:ascii="Times New Roman" w:hAnsi="Times New Roman"/>
          <w:color w:val="000000"/>
          <w:sz w:val="26"/>
          <w:szCs w:val="26"/>
          <w:shd w:val="clear" w:color="auto" w:fill="FFFFFF"/>
        </w:rPr>
      </w:pP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 xml:space="preserve">Фракция «Справедливая Россия» представлена в Законодательной Думе Томской области </w:t>
      </w:r>
      <w:r w:rsidRPr="00810308">
        <w:rPr>
          <w:rFonts w:ascii="Times New Roman" w:hAnsi="Times New Roman"/>
          <w:color w:val="000000"/>
          <w:sz w:val="26"/>
          <w:szCs w:val="26"/>
          <w:shd w:val="clear" w:color="auto" w:fill="FFFFFF"/>
          <w:lang w:val="en-US"/>
        </w:rPr>
        <w:t>V</w:t>
      </w:r>
      <w:r w:rsidRPr="00810308">
        <w:rPr>
          <w:rFonts w:ascii="Times New Roman" w:hAnsi="Times New Roman"/>
          <w:color w:val="000000"/>
          <w:sz w:val="26"/>
          <w:szCs w:val="26"/>
          <w:shd w:val="clear" w:color="auto" w:fill="FFFFFF"/>
        </w:rPr>
        <w:t xml:space="preserve"> созыва в составе трех человек: Галина Григорьевна Немцева - руководитель фракции, Геннадий Семенович Видяев и Сергей Александрович Кравченко.</w:t>
      </w:r>
    </w:p>
    <w:p w:rsidR="00E32ACD" w:rsidRDefault="00E32ACD" w:rsidP="001E46A2">
      <w:pPr>
        <w:spacing w:after="0" w:line="240" w:lineRule="auto"/>
        <w:ind w:firstLine="567"/>
        <w:jc w:val="center"/>
        <w:rPr>
          <w:rFonts w:ascii="Times New Roman" w:hAnsi="Times New Roman"/>
          <w:b/>
          <w:color w:val="000000"/>
          <w:sz w:val="26"/>
          <w:szCs w:val="26"/>
          <w:shd w:val="clear" w:color="auto" w:fill="FFFFFF"/>
        </w:rPr>
      </w:pPr>
    </w:p>
    <w:p w:rsidR="00FB5F95" w:rsidRPr="00810308" w:rsidRDefault="00FB5F95" w:rsidP="001E46A2">
      <w:pPr>
        <w:spacing w:after="0" w:line="240" w:lineRule="auto"/>
        <w:ind w:firstLine="567"/>
        <w:jc w:val="center"/>
        <w:rPr>
          <w:rFonts w:ascii="Times New Roman" w:hAnsi="Times New Roman"/>
          <w:b/>
          <w:color w:val="000000"/>
          <w:sz w:val="26"/>
          <w:szCs w:val="26"/>
          <w:shd w:val="clear" w:color="auto" w:fill="FFFFFF"/>
        </w:rPr>
      </w:pPr>
      <w:r w:rsidRPr="00810308">
        <w:rPr>
          <w:rFonts w:ascii="Times New Roman" w:hAnsi="Times New Roman"/>
          <w:b/>
          <w:color w:val="000000"/>
          <w:sz w:val="26"/>
          <w:szCs w:val="26"/>
          <w:shd w:val="clear" w:color="auto" w:fill="FFFFFF"/>
        </w:rPr>
        <w:t>Деятельность в Законодательной Думе Томской области</w:t>
      </w:r>
      <w:r>
        <w:rPr>
          <w:rFonts w:ascii="Times New Roman" w:hAnsi="Times New Roman"/>
          <w:b/>
          <w:color w:val="000000"/>
          <w:sz w:val="26"/>
          <w:szCs w:val="26"/>
          <w:shd w:val="clear" w:color="auto" w:fill="FFFFFF"/>
        </w:rPr>
        <w:t>.</w:t>
      </w: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 xml:space="preserve">Галина Григорьевна Немцева в составе Законодательной Думы Томской области работает второй созыв, является членом комитета по труду и социальной политике. </w:t>
      </w:r>
      <w:r w:rsidRPr="00810308">
        <w:rPr>
          <w:rFonts w:ascii="Times New Roman" w:hAnsi="Times New Roman"/>
          <w:color w:val="000000"/>
          <w:sz w:val="26"/>
          <w:szCs w:val="26"/>
          <w:shd w:val="clear" w:color="auto" w:fill="FFFFFF"/>
          <w:lang w:val="en-US"/>
        </w:rPr>
        <w:t>C</w:t>
      </w:r>
      <w:r w:rsidRPr="00810308">
        <w:rPr>
          <w:rFonts w:ascii="Times New Roman" w:hAnsi="Times New Roman"/>
          <w:color w:val="000000"/>
          <w:sz w:val="26"/>
          <w:szCs w:val="26"/>
          <w:shd w:val="clear" w:color="auto" w:fill="FFFFFF"/>
        </w:rPr>
        <w:t xml:space="preserve"> 2013 года возглавляет постоянную комиссию по вопросам семьи, материнства (отцовства) и детства комитета по труду и социальной политике Законодательной Думы Томской области.</w:t>
      </w: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 xml:space="preserve">В течение полугода было проведено  </w:t>
      </w:r>
      <w:r w:rsidRPr="00810308">
        <w:rPr>
          <w:rFonts w:ascii="Times New Roman" w:hAnsi="Times New Roman"/>
          <w:b/>
          <w:bCs/>
          <w:color w:val="000000"/>
          <w:sz w:val="26"/>
          <w:szCs w:val="26"/>
          <w:shd w:val="clear" w:color="auto" w:fill="FFFFFF"/>
        </w:rPr>
        <w:t>5 заседаний постоянной комиссии по вопросам семьи, материнства (отцовства) и детства</w:t>
      </w:r>
      <w:r w:rsidRPr="00810308">
        <w:rPr>
          <w:rFonts w:ascii="Times New Roman" w:hAnsi="Times New Roman"/>
          <w:color w:val="000000"/>
          <w:sz w:val="26"/>
          <w:szCs w:val="26"/>
          <w:shd w:val="clear" w:color="auto" w:fill="FFFFFF"/>
        </w:rPr>
        <w:t>, на которых рассмотрено 16 вопросов</w:t>
      </w:r>
      <w:r>
        <w:rPr>
          <w:rFonts w:ascii="Times New Roman" w:hAnsi="Times New Roman"/>
          <w:color w:val="000000"/>
          <w:sz w:val="26"/>
          <w:szCs w:val="26"/>
          <w:shd w:val="clear" w:color="auto" w:fill="FFFFFF"/>
        </w:rPr>
        <w:t xml:space="preserve"> по самым актуальным проблемам</w:t>
      </w:r>
      <w:r w:rsidRPr="00810308">
        <w:rPr>
          <w:rFonts w:ascii="Times New Roman" w:hAnsi="Times New Roman"/>
          <w:color w:val="000000"/>
          <w:sz w:val="26"/>
          <w:szCs w:val="26"/>
          <w:shd w:val="clear" w:color="auto" w:fill="FFFFFF"/>
        </w:rPr>
        <w:t>:</w:t>
      </w:r>
    </w:p>
    <w:p w:rsidR="00FB5F95" w:rsidRPr="00810308" w:rsidRDefault="00FB5F95" w:rsidP="00810308">
      <w:pPr>
        <w:pStyle w:val="a3"/>
        <w:numPr>
          <w:ilvl w:val="0"/>
          <w:numId w:val="5"/>
        </w:numPr>
        <w:spacing w:after="0" w:line="240" w:lineRule="auto"/>
        <w:ind w:left="709" w:hanging="283"/>
        <w:jc w:val="both"/>
        <w:rPr>
          <w:rFonts w:ascii="Times New Roman" w:hAnsi="Times New Roman"/>
          <w:sz w:val="26"/>
          <w:szCs w:val="26"/>
        </w:rPr>
      </w:pPr>
      <w:r w:rsidRPr="00810308">
        <w:rPr>
          <w:rFonts w:ascii="Times New Roman" w:hAnsi="Times New Roman"/>
          <w:sz w:val="26"/>
          <w:szCs w:val="26"/>
        </w:rPr>
        <w:t>Вопросы здоровья детей и подростков</w:t>
      </w:r>
      <w:r>
        <w:rPr>
          <w:rFonts w:ascii="Times New Roman" w:hAnsi="Times New Roman"/>
          <w:sz w:val="26"/>
          <w:szCs w:val="26"/>
        </w:rPr>
        <w:t>.</w:t>
      </w:r>
    </w:p>
    <w:p w:rsidR="00FB5F95" w:rsidRPr="00810308" w:rsidRDefault="00FB5F95" w:rsidP="00810308">
      <w:pPr>
        <w:pStyle w:val="a3"/>
        <w:numPr>
          <w:ilvl w:val="0"/>
          <w:numId w:val="5"/>
        </w:numPr>
        <w:spacing w:after="0" w:line="240" w:lineRule="auto"/>
        <w:ind w:left="709" w:hanging="283"/>
        <w:jc w:val="both"/>
        <w:rPr>
          <w:rFonts w:ascii="Times New Roman" w:hAnsi="Times New Roman"/>
          <w:sz w:val="26"/>
          <w:szCs w:val="26"/>
        </w:rPr>
      </w:pPr>
      <w:r w:rsidRPr="00810308">
        <w:rPr>
          <w:rFonts w:ascii="Times New Roman" w:hAnsi="Times New Roman"/>
          <w:sz w:val="26"/>
          <w:szCs w:val="26"/>
        </w:rPr>
        <w:t>Проблемы детей-сирот, детей, оставшихся без попечения родителей, воспитанников детских домов и интернатов Томской области</w:t>
      </w:r>
      <w:r>
        <w:rPr>
          <w:rFonts w:ascii="Times New Roman" w:hAnsi="Times New Roman"/>
          <w:sz w:val="26"/>
          <w:szCs w:val="26"/>
        </w:rPr>
        <w:t>.</w:t>
      </w:r>
    </w:p>
    <w:p w:rsidR="00FB5F95" w:rsidRPr="00810308" w:rsidRDefault="00FB5F95" w:rsidP="00810308">
      <w:pPr>
        <w:pStyle w:val="a3"/>
        <w:numPr>
          <w:ilvl w:val="0"/>
          <w:numId w:val="5"/>
        </w:numPr>
        <w:spacing w:after="0" w:line="240" w:lineRule="auto"/>
        <w:ind w:left="709" w:hanging="283"/>
        <w:jc w:val="both"/>
        <w:rPr>
          <w:rFonts w:ascii="Times New Roman" w:hAnsi="Times New Roman"/>
          <w:sz w:val="26"/>
          <w:szCs w:val="26"/>
        </w:rPr>
      </w:pPr>
      <w:r w:rsidRPr="00810308">
        <w:rPr>
          <w:rFonts w:ascii="Times New Roman" w:hAnsi="Times New Roman"/>
          <w:sz w:val="26"/>
          <w:szCs w:val="26"/>
        </w:rPr>
        <w:t>Создание здоровой и крепкой семьи</w:t>
      </w:r>
      <w:r>
        <w:rPr>
          <w:rFonts w:ascii="Times New Roman" w:hAnsi="Times New Roman"/>
          <w:sz w:val="26"/>
          <w:szCs w:val="26"/>
        </w:rPr>
        <w:t>.</w:t>
      </w:r>
    </w:p>
    <w:p w:rsidR="00FB5F95" w:rsidRPr="00810308" w:rsidRDefault="00FB5F95" w:rsidP="00810308">
      <w:pPr>
        <w:pStyle w:val="a3"/>
        <w:numPr>
          <w:ilvl w:val="0"/>
          <w:numId w:val="5"/>
        </w:numPr>
        <w:spacing w:after="0" w:line="240" w:lineRule="auto"/>
        <w:ind w:left="709" w:hanging="283"/>
        <w:jc w:val="both"/>
        <w:rPr>
          <w:rFonts w:ascii="Times New Roman" w:hAnsi="Times New Roman"/>
          <w:sz w:val="26"/>
          <w:szCs w:val="26"/>
        </w:rPr>
      </w:pPr>
      <w:r w:rsidRPr="00810308">
        <w:rPr>
          <w:rFonts w:ascii="Times New Roman" w:hAnsi="Times New Roman"/>
          <w:sz w:val="26"/>
          <w:szCs w:val="26"/>
        </w:rPr>
        <w:t>Федеральные законодательные инициативы</w:t>
      </w:r>
      <w:r>
        <w:rPr>
          <w:rFonts w:ascii="Times New Roman" w:hAnsi="Times New Roman"/>
          <w:sz w:val="26"/>
          <w:szCs w:val="26"/>
        </w:rPr>
        <w:t>.</w:t>
      </w:r>
    </w:p>
    <w:p w:rsidR="00FB5F95" w:rsidRPr="00810308" w:rsidRDefault="00FB5F95" w:rsidP="00810308">
      <w:pPr>
        <w:spacing w:after="0" w:line="240" w:lineRule="auto"/>
        <w:ind w:firstLine="567"/>
        <w:jc w:val="both"/>
        <w:rPr>
          <w:rFonts w:ascii="Times New Roman" w:hAnsi="Times New Roman"/>
          <w:color w:val="222222"/>
          <w:sz w:val="26"/>
          <w:szCs w:val="26"/>
        </w:rPr>
      </w:pPr>
      <w:r w:rsidRPr="00810308">
        <w:rPr>
          <w:rFonts w:ascii="Times New Roman" w:hAnsi="Times New Roman"/>
          <w:sz w:val="26"/>
          <w:szCs w:val="26"/>
        </w:rPr>
        <w:t xml:space="preserve">За полгода работы комиссии было организовано одно выездное заседание в «Дом ребенка для детей  с органическим поражением ЦНС с нарушением психики» в г. Томске. Члены комиссии заслушали информацию о  </w:t>
      </w:r>
      <w:r w:rsidRPr="00810308">
        <w:rPr>
          <w:rFonts w:ascii="Times New Roman" w:hAnsi="Times New Roman"/>
          <w:b/>
          <w:sz w:val="26"/>
          <w:szCs w:val="26"/>
        </w:rPr>
        <w:t xml:space="preserve"> </w:t>
      </w:r>
      <w:r w:rsidRPr="00810308">
        <w:rPr>
          <w:rFonts w:ascii="Times New Roman" w:hAnsi="Times New Roman"/>
          <w:sz w:val="26"/>
          <w:szCs w:val="26"/>
        </w:rPr>
        <w:t xml:space="preserve">практической реализации пилотного проекта модернизации группы по семейному типу в данном учреждении, после чего решили отметить </w:t>
      </w:r>
      <w:r w:rsidRPr="00810308">
        <w:rPr>
          <w:rStyle w:val="apple-converted-space"/>
          <w:rFonts w:ascii="Times New Roman" w:hAnsi="Times New Roman"/>
          <w:sz w:val="26"/>
          <w:szCs w:val="26"/>
        </w:rPr>
        <w:t xml:space="preserve">положительный опыт реализации пилотного проекта и обратиться в Администрацию Томской области с просьбой рассмотреть возможность расширения площади </w:t>
      </w:r>
      <w:r w:rsidRPr="00810308">
        <w:rPr>
          <w:rFonts w:ascii="Times New Roman" w:hAnsi="Times New Roman"/>
          <w:color w:val="222222"/>
          <w:sz w:val="26"/>
          <w:szCs w:val="26"/>
        </w:rPr>
        <w:t>ОГКУЗ «</w:t>
      </w:r>
      <w:r w:rsidRPr="00810308">
        <w:rPr>
          <w:rFonts w:ascii="Times New Roman" w:hAnsi="Times New Roman"/>
          <w:sz w:val="26"/>
          <w:szCs w:val="26"/>
        </w:rPr>
        <w:t xml:space="preserve">Дом ребенка для детей  с органическим поражением ЦНС с нарушением психики» для дальнейшей реализации данного проекта, а также необходимость обучения специалистов  учреждения новым методикам работы с детьми. </w:t>
      </w:r>
    </w:p>
    <w:p w:rsidR="00FB5F95" w:rsidRPr="00810308" w:rsidRDefault="00FB5F95" w:rsidP="00810308">
      <w:pPr>
        <w:spacing w:after="0" w:line="240" w:lineRule="auto"/>
        <w:ind w:firstLine="567"/>
        <w:jc w:val="both"/>
        <w:rPr>
          <w:rFonts w:ascii="Times New Roman" w:hAnsi="Times New Roman"/>
          <w:color w:val="222222"/>
          <w:sz w:val="26"/>
          <w:szCs w:val="26"/>
        </w:rPr>
      </w:pPr>
      <w:r w:rsidRPr="00810308">
        <w:rPr>
          <w:rFonts w:ascii="Times New Roman" w:hAnsi="Times New Roman"/>
          <w:color w:val="000000"/>
          <w:sz w:val="26"/>
          <w:szCs w:val="26"/>
          <w:shd w:val="clear" w:color="auto" w:fill="FFFFFF"/>
        </w:rPr>
        <w:t xml:space="preserve">За время полугодовой работы Думы было проведено 5 заседаний комитетов по труду и социальной политике, в каждом из которых Галина Немцева приняла активное участие. Кроме того лидер фракции приняла участие </w:t>
      </w:r>
      <w:r>
        <w:rPr>
          <w:rFonts w:ascii="Times New Roman" w:hAnsi="Times New Roman"/>
          <w:color w:val="000000"/>
          <w:sz w:val="26"/>
          <w:szCs w:val="26"/>
          <w:shd w:val="clear" w:color="auto" w:fill="FFFFFF"/>
        </w:rPr>
        <w:t xml:space="preserve">в </w:t>
      </w:r>
      <w:r w:rsidRPr="00810308">
        <w:rPr>
          <w:rFonts w:ascii="Times New Roman" w:hAnsi="Times New Roman"/>
          <w:color w:val="000000"/>
          <w:sz w:val="26"/>
          <w:szCs w:val="26"/>
          <w:shd w:val="clear" w:color="auto" w:fill="FFFFFF"/>
        </w:rPr>
        <w:t>заседании комитета по экономической политике Законодательной Думы Томской области, в ходе которого представила проект Закона Томской области «</w:t>
      </w:r>
      <w:r w:rsidRPr="00810308">
        <w:rPr>
          <w:rFonts w:ascii="Times New Roman" w:hAnsi="Times New Roman"/>
          <w:sz w:val="26"/>
          <w:szCs w:val="26"/>
          <w:shd w:val="clear" w:color="auto" w:fill="FFFFFF"/>
        </w:rPr>
        <w:t xml:space="preserve">Об организации проведения капитального ремонта общего имущества в многоквартирных домах на территории Томской области». По итогам активного обсуждения законопроекта комитет решил рекомендовать Совету Думы </w:t>
      </w:r>
      <w:r w:rsidRPr="00810308">
        <w:rPr>
          <w:rFonts w:ascii="Times New Roman" w:hAnsi="Times New Roman"/>
          <w:sz w:val="26"/>
          <w:szCs w:val="26"/>
        </w:rPr>
        <w:t>включить в повестку очередного собрания Законодательной Думы Томской области рассмотрение данного проекта закона с проектом постановления о принятии его в двух чтениях при наличии всех положительных заключений.</w:t>
      </w:r>
    </w:p>
    <w:p w:rsidR="00FB5F95" w:rsidRDefault="00FB5F95" w:rsidP="00810308">
      <w:pPr>
        <w:spacing w:after="0" w:line="240" w:lineRule="auto"/>
        <w:ind w:firstLine="567"/>
        <w:jc w:val="both"/>
        <w:rPr>
          <w:rFonts w:ascii="Times New Roman" w:hAnsi="Times New Roman"/>
          <w:sz w:val="26"/>
          <w:szCs w:val="26"/>
        </w:rPr>
      </w:pPr>
      <w:r w:rsidRPr="00810308">
        <w:rPr>
          <w:rFonts w:ascii="Times New Roman" w:hAnsi="Times New Roman"/>
          <w:sz w:val="26"/>
          <w:szCs w:val="26"/>
        </w:rPr>
        <w:lastRenderedPageBreak/>
        <w:t xml:space="preserve">Также Галина Немцева приняла участие во всех 5 собраниях Законодательной Думы Томской области. В феврале текущего года Галина Немцева выступила с заявлением о судьбе приемной девочки из Шегарского района. Орган опеки и попечительства Шегарского района Томской области оспорил решение суда Шегарского района об удовлетворении просьбы ребенка об ее удочерении. Заявление лидера фракции о прямом нарушении прав ребенка подняло общественный резонанс, после чего была организована рабочая группа в районный орган опеки. </w:t>
      </w: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sz w:val="26"/>
          <w:szCs w:val="26"/>
        </w:rPr>
        <w:t xml:space="preserve">В марте Галина Немцева, реализуя свое право на заявление в ходе собрания Законодательной Думы, обратилась к Губернатору Томской области </w:t>
      </w:r>
      <w:r w:rsidRPr="00810308">
        <w:rPr>
          <w:rFonts w:ascii="Times New Roman" w:hAnsi="Times New Roman"/>
          <w:color w:val="000000"/>
          <w:sz w:val="26"/>
          <w:szCs w:val="26"/>
          <w:shd w:val="clear" w:color="auto" w:fill="FFFFFF"/>
        </w:rPr>
        <w:t>с просьбой взять под личный контроль вопрос о застройке многоэтажного дома в охранной зоне, и не допустить исчезновения исторических мест в Томске.</w:t>
      </w:r>
    </w:p>
    <w:p w:rsidR="00FB5F95" w:rsidRPr="00810308" w:rsidRDefault="00FB5F95" w:rsidP="00810308">
      <w:pPr>
        <w:spacing w:after="0" w:line="240" w:lineRule="auto"/>
        <w:ind w:firstLine="567"/>
        <w:jc w:val="both"/>
        <w:rPr>
          <w:rFonts w:ascii="Times New Roman" w:hAnsi="Times New Roman"/>
          <w:color w:val="222222"/>
          <w:sz w:val="26"/>
          <w:szCs w:val="26"/>
        </w:rPr>
      </w:pPr>
      <w:r w:rsidRPr="00810308">
        <w:rPr>
          <w:rFonts w:ascii="Times New Roman" w:hAnsi="Times New Roman"/>
          <w:color w:val="000000"/>
          <w:sz w:val="26"/>
          <w:szCs w:val="26"/>
          <w:shd w:val="clear" w:color="auto" w:fill="FFFFFF"/>
        </w:rPr>
        <w:t xml:space="preserve">На 41 заседании собрания Законодательной Думы Томской области 29 апреля депутаты V созыва </w:t>
      </w:r>
      <w:r w:rsidRPr="00810308">
        <w:rPr>
          <w:rFonts w:ascii="Times New Roman" w:hAnsi="Times New Roman"/>
          <w:bCs/>
          <w:color w:val="000000"/>
          <w:sz w:val="26"/>
          <w:szCs w:val="26"/>
          <w:shd w:val="clear" w:color="auto" w:fill="FFFFFF"/>
        </w:rPr>
        <w:t>единогласно поддержали законопроект, внесенный на рассмотрение комитетом по экономической политике, инициированный Галиной Григорьевной Немцевой «</w:t>
      </w:r>
      <w:r w:rsidRPr="00810308">
        <w:rPr>
          <w:rFonts w:ascii="Times New Roman" w:hAnsi="Times New Roman"/>
          <w:color w:val="000000"/>
          <w:sz w:val="26"/>
          <w:szCs w:val="26"/>
          <w:shd w:val="clear" w:color="auto" w:fill="FFFFFF"/>
        </w:rPr>
        <w:t xml:space="preserve">Об организации проведения капитального ремонта общего имущества в многоквартирных домах на территории Томской области». </w:t>
      </w:r>
      <w:r w:rsidRPr="00810308">
        <w:rPr>
          <w:rFonts w:ascii="Times New Roman" w:hAnsi="Times New Roman"/>
          <w:color w:val="000000"/>
          <w:sz w:val="26"/>
          <w:szCs w:val="26"/>
        </w:rPr>
        <w:t>Законопроект предлагает установить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ч</w:t>
      </w:r>
      <w:r w:rsidRPr="00810308">
        <w:rPr>
          <w:rFonts w:ascii="Times New Roman" w:hAnsi="Times New Roman"/>
          <w:bCs/>
          <w:color w:val="000000"/>
          <w:sz w:val="26"/>
          <w:szCs w:val="26"/>
        </w:rPr>
        <w:t>ерез один год</w:t>
      </w:r>
      <w:r w:rsidRPr="00810308">
        <w:rPr>
          <w:rStyle w:val="apple-converted-space"/>
          <w:rFonts w:ascii="Times New Roman" w:hAnsi="Times New Roman"/>
          <w:color w:val="000000"/>
          <w:sz w:val="26"/>
          <w:szCs w:val="26"/>
        </w:rPr>
        <w:t> </w:t>
      </w:r>
      <w:r w:rsidRPr="00810308">
        <w:rPr>
          <w:rFonts w:ascii="Times New Roman" w:hAnsi="Times New Roman"/>
          <w:color w:val="000000"/>
          <w:sz w:val="26"/>
          <w:szCs w:val="26"/>
        </w:rPr>
        <w:t>со дня направления региональному оператору данного решения. Ранее решение собственников вступало в силу только через два года. Важное условие: если такое решение принято до включения многоквартирного дома в краткосрочный план реализации региональной программы и капитальный ремонт в таком доме после утверждения региональной программы не проведен.</w:t>
      </w:r>
    </w:p>
    <w:p w:rsidR="00FB5F95" w:rsidRPr="00810308" w:rsidRDefault="00FB5F95" w:rsidP="00810308">
      <w:pPr>
        <w:spacing w:after="0" w:line="240" w:lineRule="auto"/>
        <w:jc w:val="both"/>
        <w:rPr>
          <w:rFonts w:ascii="Times New Roman" w:hAnsi="Times New Roman"/>
          <w:b/>
          <w:color w:val="000000"/>
          <w:sz w:val="26"/>
          <w:szCs w:val="26"/>
          <w:shd w:val="clear" w:color="auto" w:fill="FFFFFF"/>
        </w:rPr>
      </w:pPr>
    </w:p>
    <w:p w:rsidR="00FB5F95" w:rsidRPr="00810308" w:rsidRDefault="00FB5F95" w:rsidP="001E46A2">
      <w:pPr>
        <w:spacing w:after="0" w:line="240" w:lineRule="auto"/>
        <w:jc w:val="center"/>
        <w:rPr>
          <w:rFonts w:ascii="Times New Roman" w:hAnsi="Times New Roman"/>
          <w:b/>
          <w:color w:val="000000"/>
          <w:sz w:val="26"/>
          <w:szCs w:val="26"/>
          <w:shd w:val="clear" w:color="auto" w:fill="FFFFFF"/>
        </w:rPr>
      </w:pPr>
      <w:r w:rsidRPr="00810308">
        <w:rPr>
          <w:rFonts w:ascii="Times New Roman" w:hAnsi="Times New Roman"/>
          <w:b/>
          <w:color w:val="000000"/>
          <w:sz w:val="26"/>
          <w:szCs w:val="26"/>
          <w:shd w:val="clear" w:color="auto" w:fill="FFFFFF"/>
        </w:rPr>
        <w:t>Взаимодейст</w:t>
      </w:r>
      <w:r>
        <w:rPr>
          <w:rFonts w:ascii="Times New Roman" w:hAnsi="Times New Roman"/>
          <w:b/>
          <w:color w:val="000000"/>
          <w:sz w:val="26"/>
          <w:szCs w:val="26"/>
          <w:shd w:val="clear" w:color="auto" w:fill="FFFFFF"/>
        </w:rPr>
        <w:t>вие с организациями.</w:t>
      </w: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Налажено активное сотрудничество с различными организациями города и области.</w:t>
      </w: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 xml:space="preserve">Из депутатского фонда Галины Немцевой были выделены средства на укрепление материально-технической базы таким организациям как детский сад № </w:t>
      </w:r>
      <w:smartTag w:uri="urn:schemas-microsoft-com:office:smarttags" w:element="metricconverter">
        <w:smartTagPr>
          <w:attr w:name="ProductID" w:val="135 г"/>
        </w:smartTagPr>
        <w:r w:rsidRPr="00810308">
          <w:rPr>
            <w:rFonts w:ascii="Times New Roman" w:hAnsi="Times New Roman"/>
            <w:color w:val="000000"/>
            <w:sz w:val="26"/>
            <w:szCs w:val="26"/>
            <w:shd w:val="clear" w:color="auto" w:fill="FFFFFF"/>
          </w:rPr>
          <w:t>135 г</w:t>
        </w:r>
      </w:smartTag>
      <w:r w:rsidRPr="00810308">
        <w:rPr>
          <w:rFonts w:ascii="Times New Roman" w:hAnsi="Times New Roman"/>
          <w:color w:val="000000"/>
          <w:sz w:val="26"/>
          <w:szCs w:val="26"/>
          <w:shd w:val="clear" w:color="auto" w:fill="FFFFFF"/>
        </w:rPr>
        <w:t>. Томска, Детско-юношеская спортивная школа № 4 города Томска. Лидер фракции, являясь членом попечительского совета благотворительного фонда Обыкновенное чудо, приняла участие в ежегодном марафоне фонда, на котором вручила сертификат на лечение и реабилитацию двух детей из районов Томской области.</w:t>
      </w: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 xml:space="preserve">В дни празднования 70-летия Победы в Великой Отечественной войне Галина Немцева в течение трех дней посещала ветеранов на дому. </w:t>
      </w:r>
      <w:r w:rsidRPr="00810308">
        <w:rPr>
          <w:rFonts w:ascii="Times New Roman" w:hAnsi="Times New Roman"/>
          <w:bCs/>
          <w:color w:val="000000"/>
          <w:sz w:val="26"/>
          <w:szCs w:val="26"/>
          <w:shd w:val="clear" w:color="auto" w:fill="FFFFFF"/>
        </w:rPr>
        <w:t xml:space="preserve">Она передала каждому подарки от </w:t>
      </w:r>
      <w:r>
        <w:rPr>
          <w:rFonts w:ascii="Times New Roman" w:hAnsi="Times New Roman"/>
          <w:bCs/>
          <w:color w:val="000000"/>
          <w:sz w:val="26"/>
          <w:szCs w:val="26"/>
          <w:shd w:val="clear" w:color="auto" w:fill="FFFFFF"/>
        </w:rPr>
        <w:t>имени областной Д</w:t>
      </w:r>
      <w:r w:rsidRPr="00810308">
        <w:rPr>
          <w:rFonts w:ascii="Times New Roman" w:hAnsi="Times New Roman"/>
          <w:bCs/>
          <w:color w:val="000000"/>
          <w:sz w:val="26"/>
          <w:szCs w:val="26"/>
          <w:shd w:val="clear" w:color="auto" w:fill="FFFFFF"/>
        </w:rPr>
        <w:t>умы – тонометр и поздравления от спикера областного</w:t>
      </w:r>
      <w:r>
        <w:rPr>
          <w:rFonts w:ascii="Times New Roman" w:hAnsi="Times New Roman"/>
          <w:bCs/>
          <w:color w:val="000000"/>
          <w:sz w:val="26"/>
          <w:szCs w:val="26"/>
          <w:shd w:val="clear" w:color="auto" w:fill="FFFFFF"/>
        </w:rPr>
        <w:t xml:space="preserve"> П</w:t>
      </w:r>
      <w:r w:rsidRPr="00810308">
        <w:rPr>
          <w:rFonts w:ascii="Times New Roman" w:hAnsi="Times New Roman"/>
          <w:bCs/>
          <w:color w:val="000000"/>
          <w:sz w:val="26"/>
          <w:szCs w:val="26"/>
          <w:shd w:val="clear" w:color="auto" w:fill="FFFFFF"/>
        </w:rPr>
        <w:t>арламента Оксаны Козловской.</w:t>
      </w:r>
    </w:p>
    <w:p w:rsidR="00FB5F95" w:rsidRDefault="00FB5F95" w:rsidP="00810308">
      <w:pPr>
        <w:spacing w:after="0" w:line="240" w:lineRule="auto"/>
        <w:ind w:firstLine="567"/>
        <w:jc w:val="both"/>
        <w:rPr>
          <w:rFonts w:ascii="Times New Roman" w:hAnsi="Times New Roman"/>
          <w:bCs/>
          <w:color w:val="000000"/>
          <w:sz w:val="26"/>
          <w:szCs w:val="26"/>
          <w:shd w:val="clear" w:color="auto" w:fill="FFFFFF"/>
        </w:rPr>
      </w:pPr>
      <w:r w:rsidRPr="00810308">
        <w:rPr>
          <w:rFonts w:ascii="Times New Roman" w:hAnsi="Times New Roman"/>
          <w:color w:val="000000"/>
          <w:sz w:val="26"/>
          <w:szCs w:val="26"/>
          <w:shd w:val="clear" w:color="auto" w:fill="FFFFFF"/>
        </w:rPr>
        <w:t xml:space="preserve">Налажены дружеские отношения с общественными организациями. </w:t>
      </w:r>
      <w:r>
        <w:rPr>
          <w:rFonts w:ascii="Times New Roman" w:hAnsi="Times New Roman"/>
          <w:color w:val="000000"/>
          <w:sz w:val="26"/>
          <w:szCs w:val="26"/>
          <w:shd w:val="clear" w:color="auto" w:fill="FFFFFF"/>
        </w:rPr>
        <w:t>В</w:t>
      </w:r>
      <w:r w:rsidRPr="00810308">
        <w:rPr>
          <w:rFonts w:ascii="Times New Roman" w:hAnsi="Times New Roman"/>
          <w:color w:val="000000"/>
          <w:sz w:val="26"/>
          <w:szCs w:val="26"/>
          <w:shd w:val="clear" w:color="auto" w:fill="FFFFFF"/>
        </w:rPr>
        <w:t xml:space="preserve"> день празднования 25-летнего юбилея «Клуб многодетных семей Октябрьского района» г. Томска Галина Немцева вручила </w:t>
      </w:r>
      <w:r w:rsidRPr="00810308">
        <w:rPr>
          <w:rFonts w:ascii="Times New Roman" w:hAnsi="Times New Roman"/>
          <w:bCs/>
          <w:color w:val="000000"/>
          <w:sz w:val="26"/>
          <w:szCs w:val="26"/>
          <w:shd w:val="clear" w:color="auto" w:fill="FFFFFF"/>
        </w:rPr>
        <w:t>активистам клуба Благодарственные письма Законо</w:t>
      </w:r>
      <w:r>
        <w:rPr>
          <w:rFonts w:ascii="Times New Roman" w:hAnsi="Times New Roman"/>
          <w:bCs/>
          <w:color w:val="000000"/>
          <w:sz w:val="26"/>
          <w:szCs w:val="26"/>
          <w:shd w:val="clear" w:color="auto" w:fill="FFFFFF"/>
        </w:rPr>
        <w:t>дательной Думы Томской области «З</w:t>
      </w:r>
      <w:r w:rsidRPr="00810308">
        <w:rPr>
          <w:rFonts w:ascii="Times New Roman" w:hAnsi="Times New Roman"/>
          <w:bCs/>
          <w:color w:val="000000"/>
          <w:sz w:val="26"/>
          <w:szCs w:val="26"/>
          <w:shd w:val="clear" w:color="auto" w:fill="FFFFFF"/>
        </w:rPr>
        <w:t>а активную жизненную позиц</w:t>
      </w:r>
      <w:r>
        <w:rPr>
          <w:rFonts w:ascii="Times New Roman" w:hAnsi="Times New Roman"/>
          <w:bCs/>
          <w:color w:val="000000"/>
          <w:sz w:val="26"/>
          <w:szCs w:val="26"/>
          <w:shd w:val="clear" w:color="auto" w:fill="FFFFFF"/>
        </w:rPr>
        <w:t>ию и достойное воспитание детей»</w:t>
      </w:r>
      <w:r w:rsidRPr="00810308">
        <w:rPr>
          <w:rFonts w:ascii="Times New Roman" w:hAnsi="Times New Roman"/>
          <w:bCs/>
          <w:color w:val="000000"/>
          <w:sz w:val="26"/>
          <w:szCs w:val="26"/>
          <w:shd w:val="clear" w:color="auto" w:fill="FFFFFF"/>
        </w:rPr>
        <w:t>. С «Клубом многодетных семей Советского района» г. Томска прошел ряд меропритияй: Галина Немцева в качестве почетного члена жюри поздравила победителя конкурса семейных фотоальбомов, а позднее регио</w:t>
      </w:r>
      <w:r>
        <w:rPr>
          <w:rFonts w:ascii="Times New Roman" w:hAnsi="Times New Roman"/>
          <w:bCs/>
          <w:color w:val="000000"/>
          <w:sz w:val="26"/>
          <w:szCs w:val="26"/>
          <w:shd w:val="clear" w:color="auto" w:fill="FFFFFF"/>
        </w:rPr>
        <w:t>нальное отделение П</w:t>
      </w:r>
      <w:r w:rsidRPr="00810308">
        <w:rPr>
          <w:rFonts w:ascii="Times New Roman" w:hAnsi="Times New Roman"/>
          <w:bCs/>
          <w:color w:val="000000"/>
          <w:sz w:val="26"/>
          <w:szCs w:val="26"/>
          <w:shd w:val="clear" w:color="auto" w:fill="FFFFFF"/>
        </w:rPr>
        <w:t xml:space="preserve">артии совместно с многодетными семьями провели детский праздник и награждение победителей конкурса рисунка. </w:t>
      </w:r>
    </w:p>
    <w:p w:rsidR="00130C98" w:rsidRDefault="00130C98" w:rsidP="00130C98">
      <w:pPr>
        <w:spacing w:after="0" w:line="240" w:lineRule="auto"/>
        <w:ind w:right="58" w:firstLine="567"/>
        <w:jc w:val="both"/>
        <w:rPr>
          <w:rFonts w:ascii="Times New Roman" w:hAnsi="Times New Roman"/>
          <w:sz w:val="26"/>
          <w:szCs w:val="26"/>
        </w:rPr>
      </w:pPr>
      <w:r>
        <w:rPr>
          <w:rFonts w:ascii="Times New Roman" w:hAnsi="Times New Roman"/>
          <w:bCs/>
          <w:color w:val="000000"/>
          <w:sz w:val="26"/>
          <w:szCs w:val="26"/>
          <w:shd w:val="clear" w:color="auto" w:fill="FFFFFF"/>
        </w:rPr>
        <w:lastRenderedPageBreak/>
        <w:t xml:space="preserve">Депутат Геннадий Семенович Видяев </w:t>
      </w:r>
      <w:r w:rsidRPr="00F014B7">
        <w:rPr>
          <w:rFonts w:ascii="Times New Roman" w:hAnsi="Times New Roman"/>
          <w:sz w:val="26"/>
          <w:szCs w:val="26"/>
        </w:rPr>
        <w:t>оказывает материальную помощь школам, дошкольным учреждениям, профессиональным училищам и другим бюджетным организациям.</w:t>
      </w:r>
    </w:p>
    <w:p w:rsidR="00130C98" w:rsidRDefault="00130C98" w:rsidP="00130C98">
      <w:pPr>
        <w:spacing w:after="0" w:line="240" w:lineRule="auto"/>
        <w:ind w:right="58" w:firstLine="567"/>
        <w:jc w:val="both"/>
        <w:rPr>
          <w:rFonts w:ascii="Times New Roman" w:hAnsi="Times New Roman"/>
          <w:sz w:val="26"/>
          <w:szCs w:val="26"/>
        </w:rPr>
      </w:pPr>
    </w:p>
    <w:p w:rsidR="00130C98" w:rsidRDefault="00130C98" w:rsidP="00130C98">
      <w:pPr>
        <w:spacing w:after="0" w:line="240" w:lineRule="auto"/>
        <w:ind w:right="58" w:firstLine="567"/>
        <w:jc w:val="both"/>
        <w:rPr>
          <w:rFonts w:ascii="Times New Roman" w:hAnsi="Times New Roman"/>
          <w:sz w:val="26"/>
          <w:szCs w:val="26"/>
        </w:rPr>
      </w:pPr>
      <w:r w:rsidRPr="00F014B7">
        <w:rPr>
          <w:rFonts w:ascii="Times New Roman" w:hAnsi="Times New Roman"/>
          <w:sz w:val="26"/>
          <w:szCs w:val="26"/>
        </w:rPr>
        <w:t xml:space="preserve">Особую заботу Геннадий Семёнович  проявляет </w:t>
      </w:r>
      <w:r>
        <w:rPr>
          <w:rFonts w:ascii="Times New Roman" w:hAnsi="Times New Roman"/>
          <w:sz w:val="26"/>
          <w:szCs w:val="26"/>
        </w:rPr>
        <w:t>о детях</w:t>
      </w:r>
      <w:r w:rsidRPr="00F014B7">
        <w:rPr>
          <w:rFonts w:ascii="Times New Roman" w:hAnsi="Times New Roman"/>
          <w:sz w:val="26"/>
          <w:szCs w:val="26"/>
        </w:rPr>
        <w:t xml:space="preserve"> с ограниченными возможностями здоровья и детях – инвалидах. Данная работа проводится в различных направлениях: оказание материальной помощи конкретному ребёнку в проведении высокотехнологичного лечения, в том числе Санкт-Петербурга и Москвы, оказание помощи в приобретении подарков для победителей конкурса «Радуга творчества» среди детей с ОВЗ и детей</w:t>
      </w:r>
      <w:r>
        <w:rPr>
          <w:rFonts w:ascii="Times New Roman" w:hAnsi="Times New Roman"/>
          <w:sz w:val="26"/>
          <w:szCs w:val="26"/>
        </w:rPr>
        <w:t xml:space="preserve"> </w:t>
      </w:r>
      <w:r w:rsidRPr="00F014B7">
        <w:rPr>
          <w:rFonts w:ascii="Times New Roman" w:hAnsi="Times New Roman"/>
          <w:sz w:val="26"/>
          <w:szCs w:val="26"/>
        </w:rPr>
        <w:t>- инвалидов, укреплении материально-технической базы учреждений.</w:t>
      </w:r>
    </w:p>
    <w:p w:rsidR="00130C98" w:rsidRDefault="00130C98" w:rsidP="00130C98">
      <w:pPr>
        <w:spacing w:after="0" w:line="240" w:lineRule="auto"/>
        <w:ind w:right="58" w:firstLine="567"/>
        <w:jc w:val="both"/>
        <w:rPr>
          <w:rFonts w:ascii="Times New Roman" w:hAnsi="Times New Roman"/>
          <w:sz w:val="26"/>
          <w:szCs w:val="26"/>
        </w:rPr>
      </w:pPr>
      <w:r w:rsidRPr="00F014B7">
        <w:rPr>
          <w:rFonts w:ascii="Times New Roman" w:hAnsi="Times New Roman"/>
          <w:sz w:val="26"/>
          <w:szCs w:val="26"/>
        </w:rPr>
        <w:t>Геннадий Семёнович лично поздравил 30 участников Великой Отечественной Войны и тружеников тыла с Днём Победы, приехав к ним, вручил продовольственные наборы и ценные подарки.</w:t>
      </w:r>
    </w:p>
    <w:p w:rsidR="00130C98" w:rsidRPr="00F014B7" w:rsidRDefault="00130C98" w:rsidP="00130C98">
      <w:pPr>
        <w:spacing w:after="0" w:line="240" w:lineRule="auto"/>
        <w:ind w:right="58" w:firstLine="567"/>
        <w:jc w:val="both"/>
        <w:rPr>
          <w:rFonts w:ascii="Times New Roman" w:hAnsi="Times New Roman"/>
          <w:sz w:val="26"/>
          <w:szCs w:val="26"/>
        </w:rPr>
      </w:pPr>
      <w:r w:rsidRPr="00F014B7">
        <w:rPr>
          <w:rFonts w:ascii="Times New Roman" w:hAnsi="Times New Roman"/>
          <w:sz w:val="26"/>
          <w:szCs w:val="26"/>
        </w:rPr>
        <w:t>Г.С.Видяев оказывает содействие в развитии движения казачества в Томской области : неоднократно встречался с руководителями, обсуждая вопросы по организации деятельности казаческого войска в Томской области.</w:t>
      </w:r>
    </w:p>
    <w:p w:rsidR="00130C98" w:rsidRPr="00F014B7" w:rsidRDefault="00130C98" w:rsidP="00130C98">
      <w:pPr>
        <w:spacing w:after="0" w:line="240" w:lineRule="auto"/>
        <w:rPr>
          <w:rFonts w:ascii="Times New Roman" w:hAnsi="Times New Roman"/>
          <w:b/>
          <w:color w:val="000000"/>
          <w:sz w:val="26"/>
          <w:szCs w:val="26"/>
          <w:shd w:val="clear" w:color="auto" w:fill="FFFFFF"/>
        </w:rPr>
      </w:pPr>
    </w:p>
    <w:p w:rsidR="00130C98" w:rsidRDefault="00130C98" w:rsidP="00810308">
      <w:pPr>
        <w:spacing w:after="0" w:line="240" w:lineRule="auto"/>
        <w:ind w:firstLine="567"/>
        <w:jc w:val="both"/>
        <w:rPr>
          <w:rFonts w:ascii="Times New Roman" w:hAnsi="Times New Roman"/>
          <w:bCs/>
          <w:color w:val="000000"/>
          <w:sz w:val="26"/>
          <w:szCs w:val="26"/>
          <w:shd w:val="clear" w:color="auto" w:fill="FFFFFF"/>
        </w:rPr>
      </w:pPr>
    </w:p>
    <w:p w:rsidR="00FB5F95" w:rsidRPr="00810308" w:rsidRDefault="00FB5F95" w:rsidP="00810308">
      <w:pPr>
        <w:spacing w:after="0" w:line="240" w:lineRule="auto"/>
        <w:ind w:firstLine="567"/>
        <w:jc w:val="both"/>
        <w:rPr>
          <w:rFonts w:ascii="Times New Roman" w:hAnsi="Times New Roman"/>
          <w:bCs/>
          <w:color w:val="000000"/>
          <w:sz w:val="26"/>
          <w:szCs w:val="26"/>
          <w:shd w:val="clear" w:color="auto" w:fill="FFFFFF"/>
        </w:rPr>
      </w:pPr>
    </w:p>
    <w:p w:rsidR="00FB5F95" w:rsidRPr="00810308" w:rsidRDefault="00FB5F95" w:rsidP="001E46A2">
      <w:pPr>
        <w:spacing w:after="0" w:line="240" w:lineRule="auto"/>
        <w:jc w:val="center"/>
        <w:rPr>
          <w:rFonts w:ascii="Times New Roman" w:hAnsi="Times New Roman"/>
          <w:b/>
          <w:sz w:val="26"/>
          <w:szCs w:val="26"/>
        </w:rPr>
      </w:pPr>
      <w:r w:rsidRPr="00810308">
        <w:rPr>
          <w:rFonts w:ascii="Times New Roman" w:hAnsi="Times New Roman"/>
          <w:b/>
          <w:sz w:val="26"/>
          <w:szCs w:val="26"/>
        </w:rPr>
        <w:t>Мероприятия</w:t>
      </w:r>
      <w:r>
        <w:rPr>
          <w:rFonts w:ascii="Times New Roman" w:hAnsi="Times New Roman"/>
          <w:b/>
          <w:sz w:val="26"/>
          <w:szCs w:val="26"/>
        </w:rPr>
        <w:t>.</w:t>
      </w:r>
    </w:p>
    <w:p w:rsidR="00FB5F95" w:rsidRPr="00810308" w:rsidRDefault="00FB5F95" w:rsidP="00810308">
      <w:pPr>
        <w:spacing w:after="0" w:line="240" w:lineRule="auto"/>
        <w:ind w:firstLine="567"/>
        <w:jc w:val="both"/>
        <w:rPr>
          <w:rFonts w:ascii="Times New Roman" w:hAnsi="Times New Roman"/>
          <w:sz w:val="26"/>
          <w:szCs w:val="26"/>
        </w:rPr>
      </w:pPr>
      <w:r w:rsidRPr="00810308">
        <w:rPr>
          <w:rFonts w:ascii="Times New Roman" w:hAnsi="Times New Roman"/>
          <w:sz w:val="26"/>
          <w:szCs w:val="26"/>
        </w:rPr>
        <w:t>За время работы был проведен целый комплекс мероприятий, направлен на решение злободневных проблем общества.</w:t>
      </w:r>
    </w:p>
    <w:p w:rsidR="00FB5F95" w:rsidRPr="00810308" w:rsidRDefault="00FB5F95" w:rsidP="00810308">
      <w:pPr>
        <w:pStyle w:val="a3"/>
        <w:numPr>
          <w:ilvl w:val="0"/>
          <w:numId w:val="11"/>
        </w:numPr>
        <w:spacing w:after="0" w:line="240" w:lineRule="auto"/>
        <w:jc w:val="both"/>
        <w:rPr>
          <w:rFonts w:ascii="Times New Roman" w:hAnsi="Times New Roman"/>
          <w:sz w:val="26"/>
          <w:szCs w:val="26"/>
        </w:rPr>
      </w:pPr>
      <w:r w:rsidRPr="00810308">
        <w:rPr>
          <w:rFonts w:ascii="Times New Roman" w:hAnsi="Times New Roman"/>
          <w:sz w:val="26"/>
          <w:szCs w:val="26"/>
        </w:rPr>
        <w:t xml:space="preserve">Участие в общественных слушаниях по обсуждению возможности использования </w:t>
      </w:r>
      <w:r w:rsidRPr="00810308">
        <w:rPr>
          <w:rFonts w:ascii="Times New Roman" w:hAnsi="Times New Roman"/>
          <w:bCs/>
          <w:color w:val="000000"/>
          <w:sz w:val="26"/>
          <w:szCs w:val="26"/>
          <w:shd w:val="clear" w:color="auto" w:fill="FFFFFF"/>
        </w:rPr>
        <w:t>земельного участка для возведения жилого здания в охранной зоне исторической местности «Татарская слобода»</w:t>
      </w:r>
    </w:p>
    <w:p w:rsidR="00FB5F95" w:rsidRPr="00810308" w:rsidRDefault="00FB5F95" w:rsidP="00810308">
      <w:pPr>
        <w:pStyle w:val="a3"/>
        <w:numPr>
          <w:ilvl w:val="0"/>
          <w:numId w:val="11"/>
        </w:numPr>
        <w:spacing w:after="0" w:line="240" w:lineRule="auto"/>
        <w:jc w:val="both"/>
        <w:rPr>
          <w:rFonts w:ascii="Times New Roman" w:hAnsi="Times New Roman"/>
          <w:sz w:val="26"/>
          <w:szCs w:val="26"/>
        </w:rPr>
      </w:pPr>
      <w:r w:rsidRPr="00810308">
        <w:rPr>
          <w:rFonts w:ascii="Times New Roman" w:hAnsi="Times New Roman"/>
          <w:bCs/>
          <w:color w:val="000000"/>
          <w:sz w:val="26"/>
          <w:szCs w:val="26"/>
          <w:shd w:val="clear" w:color="auto" w:fill="FFFFFF"/>
        </w:rPr>
        <w:t xml:space="preserve">Под эгидой </w:t>
      </w:r>
      <w:r>
        <w:rPr>
          <w:rFonts w:ascii="Times New Roman" w:hAnsi="Times New Roman"/>
          <w:bCs/>
          <w:color w:val="000000"/>
          <w:sz w:val="26"/>
          <w:szCs w:val="26"/>
          <w:shd w:val="clear" w:color="auto" w:fill="FFFFFF"/>
        </w:rPr>
        <w:t>П</w:t>
      </w:r>
      <w:r w:rsidRPr="00810308">
        <w:rPr>
          <w:rFonts w:ascii="Times New Roman" w:hAnsi="Times New Roman"/>
          <w:bCs/>
          <w:color w:val="000000"/>
          <w:sz w:val="26"/>
          <w:szCs w:val="26"/>
          <w:shd w:val="clear" w:color="auto" w:fill="FFFFFF"/>
        </w:rPr>
        <w:t>артии создана общественная организация «Союз потребителей ЖКУ</w:t>
      </w:r>
      <w:r>
        <w:rPr>
          <w:rFonts w:ascii="Times New Roman" w:hAnsi="Times New Roman"/>
          <w:bCs/>
          <w:color w:val="000000"/>
          <w:sz w:val="26"/>
          <w:szCs w:val="26"/>
          <w:shd w:val="clear" w:color="auto" w:fill="FFFFFF"/>
        </w:rPr>
        <w:t xml:space="preserve"> г. Томска</w:t>
      </w:r>
      <w:r w:rsidRPr="00810308">
        <w:rPr>
          <w:rFonts w:ascii="Times New Roman" w:hAnsi="Times New Roman"/>
          <w:bCs/>
          <w:color w:val="000000"/>
          <w:sz w:val="26"/>
          <w:szCs w:val="26"/>
          <w:shd w:val="clear" w:color="auto" w:fill="FFFFFF"/>
        </w:rPr>
        <w:t>» куда вошли жители многоквартирных домов, ТСЖ, ТОС. Цель движения – взаимодействие новой организации  и органов власти для обсуждения ряда острых вопросов. В период существования организации были организованы встречи с начальником Департамента ЖКХ и государственного жилищного надзора Томской области, главным специалистом управления «Роспотребнадзор» по Томской области, а также с представителями Управления экономической безопасности и противодействия коррупции УМВД России по Томской области.</w:t>
      </w:r>
    </w:p>
    <w:p w:rsidR="00FB5F95" w:rsidRPr="00810308" w:rsidRDefault="00FB5F95" w:rsidP="00810308">
      <w:pPr>
        <w:pStyle w:val="a3"/>
        <w:numPr>
          <w:ilvl w:val="0"/>
          <w:numId w:val="11"/>
        </w:numPr>
        <w:spacing w:after="0" w:line="240" w:lineRule="auto"/>
        <w:jc w:val="both"/>
        <w:rPr>
          <w:rFonts w:ascii="Times New Roman" w:hAnsi="Times New Roman"/>
          <w:sz w:val="26"/>
          <w:szCs w:val="26"/>
        </w:rPr>
      </w:pPr>
      <w:r w:rsidRPr="00810308">
        <w:rPr>
          <w:rFonts w:ascii="Times New Roman" w:hAnsi="Times New Roman"/>
          <w:bCs/>
          <w:color w:val="000000"/>
          <w:sz w:val="26"/>
          <w:szCs w:val="26"/>
          <w:shd w:val="clear" w:color="auto" w:fill="FFFFFF"/>
        </w:rPr>
        <w:t xml:space="preserve">Участие в пикете по сохранению памятников архитектуры, целью которого является </w:t>
      </w:r>
      <w:r w:rsidRPr="00810308">
        <w:rPr>
          <w:rFonts w:ascii="Times New Roman" w:hAnsi="Times New Roman"/>
          <w:color w:val="000000"/>
          <w:sz w:val="26"/>
          <w:szCs w:val="26"/>
          <w:shd w:val="clear" w:color="auto" w:fill="FFFFFF"/>
        </w:rPr>
        <w:t>привлечение внимания властей города к проблеме сохранения памятников архитектуры Томска.</w:t>
      </w:r>
    </w:p>
    <w:p w:rsidR="00FB5F95" w:rsidRPr="00810308" w:rsidRDefault="00FB5F95" w:rsidP="006509F3">
      <w:pPr>
        <w:spacing w:after="0" w:line="240" w:lineRule="auto"/>
        <w:ind w:left="705"/>
        <w:jc w:val="both"/>
        <w:rPr>
          <w:rFonts w:ascii="Times New Roman" w:hAnsi="Times New Roman"/>
          <w:sz w:val="26"/>
          <w:szCs w:val="26"/>
        </w:rPr>
      </w:pPr>
      <w:r w:rsidRPr="00810308">
        <w:rPr>
          <w:rFonts w:ascii="Times New Roman" w:hAnsi="Times New Roman"/>
          <w:sz w:val="26"/>
          <w:szCs w:val="26"/>
        </w:rPr>
        <w:t>По итогам пикета было собрано более 250 подписей под обращением к первым лицам города и области.</w:t>
      </w:r>
    </w:p>
    <w:p w:rsidR="00FB5F95" w:rsidRPr="00810308" w:rsidRDefault="00FB5F95" w:rsidP="00810308">
      <w:pPr>
        <w:pStyle w:val="a3"/>
        <w:numPr>
          <w:ilvl w:val="0"/>
          <w:numId w:val="11"/>
        </w:numPr>
        <w:spacing w:after="0" w:line="240" w:lineRule="auto"/>
        <w:jc w:val="both"/>
        <w:rPr>
          <w:rFonts w:ascii="Times New Roman" w:hAnsi="Times New Roman"/>
          <w:sz w:val="26"/>
          <w:szCs w:val="26"/>
        </w:rPr>
      </w:pPr>
      <w:r w:rsidRPr="00810308">
        <w:rPr>
          <w:rFonts w:ascii="Times New Roman" w:hAnsi="Times New Roman"/>
          <w:sz w:val="26"/>
          <w:szCs w:val="26"/>
        </w:rPr>
        <w:t xml:space="preserve">Создание Томского регионального отделения общероссийского общественного движения «Социал-демократический Союз женщин России», куда вошли </w:t>
      </w:r>
      <w:r w:rsidRPr="00810308">
        <w:rPr>
          <w:rFonts w:ascii="Times New Roman" w:hAnsi="Times New Roman"/>
          <w:color w:val="000000"/>
          <w:sz w:val="26"/>
          <w:szCs w:val="26"/>
          <w:shd w:val="clear" w:color="auto" w:fill="FFFFFF"/>
        </w:rPr>
        <w:t xml:space="preserve">представительницы социально-ориентированных общественных организаций, </w:t>
      </w:r>
      <w:r>
        <w:rPr>
          <w:rFonts w:ascii="Times New Roman" w:hAnsi="Times New Roman"/>
          <w:color w:val="000000"/>
          <w:sz w:val="26"/>
          <w:szCs w:val="26"/>
          <w:shd w:val="clear" w:color="auto" w:fill="FFFFFF"/>
        </w:rPr>
        <w:t>малого бизнеса</w:t>
      </w:r>
      <w:r w:rsidRPr="00810308">
        <w:rPr>
          <w:rFonts w:ascii="Times New Roman" w:hAnsi="Times New Roman"/>
          <w:color w:val="000000"/>
          <w:sz w:val="26"/>
          <w:szCs w:val="26"/>
          <w:shd w:val="clear" w:color="auto" w:fill="FFFFFF"/>
        </w:rPr>
        <w:t>, ученые, преподаватели и студентки томских вузов, журналисты и все неравнодушные томички, заинтересованные в продвижении социал-демократических ценностей и решении проблем женщин.</w:t>
      </w:r>
    </w:p>
    <w:p w:rsidR="00FB5F95" w:rsidRPr="00810308" w:rsidRDefault="00FB5F95" w:rsidP="00810308">
      <w:pPr>
        <w:pStyle w:val="a3"/>
        <w:numPr>
          <w:ilvl w:val="0"/>
          <w:numId w:val="11"/>
        </w:numPr>
        <w:spacing w:after="0" w:line="240" w:lineRule="auto"/>
        <w:jc w:val="both"/>
        <w:rPr>
          <w:rFonts w:ascii="Times New Roman" w:hAnsi="Times New Roman"/>
          <w:sz w:val="26"/>
          <w:szCs w:val="26"/>
        </w:rPr>
      </w:pPr>
      <w:r w:rsidRPr="00810308">
        <w:rPr>
          <w:rFonts w:ascii="Times New Roman" w:hAnsi="Times New Roman"/>
          <w:color w:val="000000"/>
          <w:sz w:val="26"/>
          <w:szCs w:val="26"/>
          <w:shd w:val="clear" w:color="auto" w:fill="FFFFFF"/>
        </w:rPr>
        <w:t xml:space="preserve">Галина Немцева приняла участие в записи нескольких передач новой программы «На стороне ребенка» радиостанции «Томский Благовест». Цикл </w:t>
      </w:r>
      <w:r w:rsidRPr="00810308">
        <w:rPr>
          <w:rFonts w:ascii="Times New Roman" w:hAnsi="Times New Roman"/>
          <w:color w:val="000000"/>
          <w:sz w:val="26"/>
          <w:szCs w:val="26"/>
          <w:shd w:val="clear" w:color="auto" w:fill="FFFFFF"/>
        </w:rPr>
        <w:lastRenderedPageBreak/>
        <w:t>передач посвящен обсуждению проблем возникающих у семей, взявших ребенка под опеку.</w:t>
      </w:r>
    </w:p>
    <w:p w:rsidR="00FB5F95" w:rsidRPr="00810308" w:rsidRDefault="00FB5F95" w:rsidP="00810308">
      <w:pPr>
        <w:spacing w:after="0" w:line="240" w:lineRule="auto"/>
        <w:ind w:left="360"/>
        <w:jc w:val="both"/>
        <w:rPr>
          <w:rFonts w:ascii="Times New Roman" w:hAnsi="Times New Roman"/>
          <w:sz w:val="26"/>
          <w:szCs w:val="26"/>
        </w:rPr>
      </w:pPr>
    </w:p>
    <w:p w:rsidR="00FB5F95" w:rsidRDefault="00FB5F95" w:rsidP="001E46A2">
      <w:pPr>
        <w:spacing w:after="0" w:line="240" w:lineRule="auto"/>
        <w:jc w:val="center"/>
        <w:rPr>
          <w:rFonts w:ascii="Times New Roman" w:hAnsi="Times New Roman"/>
          <w:b/>
          <w:sz w:val="26"/>
          <w:szCs w:val="26"/>
        </w:rPr>
      </w:pPr>
      <w:r w:rsidRPr="00810308">
        <w:rPr>
          <w:rFonts w:ascii="Times New Roman" w:hAnsi="Times New Roman"/>
          <w:b/>
          <w:sz w:val="26"/>
          <w:szCs w:val="26"/>
        </w:rPr>
        <w:t>Законодательные инициативы</w:t>
      </w:r>
      <w:r>
        <w:rPr>
          <w:rFonts w:ascii="Times New Roman" w:hAnsi="Times New Roman"/>
          <w:b/>
          <w:sz w:val="26"/>
          <w:szCs w:val="26"/>
        </w:rPr>
        <w:t>.</w:t>
      </w:r>
    </w:p>
    <w:p w:rsidR="00FB5F95" w:rsidRPr="00810308" w:rsidRDefault="00FB5F95" w:rsidP="006509F3">
      <w:pPr>
        <w:spacing w:after="0" w:line="240" w:lineRule="auto"/>
        <w:ind w:firstLine="360"/>
        <w:jc w:val="both"/>
        <w:rPr>
          <w:rFonts w:ascii="Times New Roman" w:hAnsi="Times New Roman"/>
          <w:sz w:val="26"/>
          <w:szCs w:val="26"/>
        </w:rPr>
      </w:pPr>
      <w:r w:rsidRPr="006509F3">
        <w:rPr>
          <w:rFonts w:ascii="Times New Roman" w:hAnsi="Times New Roman"/>
          <w:sz w:val="26"/>
          <w:szCs w:val="26"/>
        </w:rPr>
        <w:t xml:space="preserve">Галиной  Немцевой внесен Проект Закона Томской области «О внесении изменений в Закон Томской области «Об организации проведения капитального ремонта общего имущества в многоквартирных домах на территории Томской области» в части сокращения срока вступления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до одного года. </w:t>
      </w:r>
      <w:r w:rsidRPr="00810308">
        <w:rPr>
          <w:rFonts w:ascii="Times New Roman" w:hAnsi="Times New Roman"/>
          <w:sz w:val="26"/>
          <w:szCs w:val="26"/>
        </w:rPr>
        <w:t xml:space="preserve">Данный проект закона принят постановлением Законодательной Думы Томской области на 41 собрании Думы 29 апреля 2015 года. </w:t>
      </w:r>
    </w:p>
    <w:p w:rsidR="00FB5F95" w:rsidRPr="00810308" w:rsidRDefault="00FB5F95" w:rsidP="00810308">
      <w:pPr>
        <w:spacing w:after="0" w:line="240" w:lineRule="auto"/>
        <w:ind w:firstLine="567"/>
        <w:jc w:val="both"/>
        <w:rPr>
          <w:rFonts w:ascii="Times New Roman" w:hAnsi="Times New Roman"/>
          <w:sz w:val="26"/>
          <w:szCs w:val="26"/>
        </w:rPr>
      </w:pPr>
      <w:r w:rsidRPr="00810308">
        <w:rPr>
          <w:rFonts w:ascii="Times New Roman" w:hAnsi="Times New Roman"/>
          <w:sz w:val="26"/>
          <w:szCs w:val="26"/>
        </w:rPr>
        <w:t>Два проекта закона находятся на стадии подготовки. Среди них проект Федерального закона «О внесении изменений в статьи 48 и 51 Градостроительного кодекса Российской Федерации» и проект закона Томской области «О внесении изменений в Закон Томской области «Об  организации проведения капитального ремонта общего имущества в многоквартирных домах на территории Томской области».</w:t>
      </w:r>
    </w:p>
    <w:p w:rsidR="00FB5F95" w:rsidRPr="00810308" w:rsidRDefault="00FB5F95" w:rsidP="00810308">
      <w:pPr>
        <w:spacing w:after="0" w:line="240" w:lineRule="auto"/>
        <w:ind w:firstLine="567"/>
        <w:jc w:val="both"/>
        <w:rPr>
          <w:rFonts w:ascii="Times New Roman" w:hAnsi="Times New Roman"/>
          <w:sz w:val="26"/>
          <w:szCs w:val="26"/>
        </w:rPr>
      </w:pPr>
    </w:p>
    <w:p w:rsidR="00FB5F95" w:rsidRDefault="00FB5F95" w:rsidP="001E46A2">
      <w:pPr>
        <w:spacing w:after="0" w:line="240" w:lineRule="auto"/>
        <w:jc w:val="center"/>
        <w:rPr>
          <w:rFonts w:ascii="Times New Roman" w:hAnsi="Times New Roman"/>
          <w:b/>
          <w:sz w:val="26"/>
          <w:szCs w:val="26"/>
        </w:rPr>
      </w:pPr>
    </w:p>
    <w:p w:rsidR="00FB5F95" w:rsidRDefault="00FB5F95" w:rsidP="001E46A2">
      <w:pPr>
        <w:spacing w:after="0" w:line="240" w:lineRule="auto"/>
        <w:jc w:val="center"/>
        <w:rPr>
          <w:rFonts w:ascii="Times New Roman" w:hAnsi="Times New Roman"/>
          <w:b/>
          <w:sz w:val="26"/>
          <w:szCs w:val="26"/>
        </w:rPr>
      </w:pPr>
      <w:r>
        <w:rPr>
          <w:rFonts w:ascii="Times New Roman" w:hAnsi="Times New Roman"/>
          <w:b/>
          <w:sz w:val="26"/>
          <w:szCs w:val="26"/>
        </w:rPr>
        <w:t>Позиция Галины Немцевой.</w:t>
      </w:r>
    </w:p>
    <w:p w:rsidR="00130C98" w:rsidRPr="00810308" w:rsidRDefault="00130C98" w:rsidP="001E46A2">
      <w:pPr>
        <w:spacing w:after="0" w:line="240" w:lineRule="auto"/>
        <w:jc w:val="center"/>
        <w:rPr>
          <w:rFonts w:ascii="Times New Roman" w:hAnsi="Times New Roman"/>
          <w:b/>
          <w:sz w:val="26"/>
          <w:szCs w:val="26"/>
        </w:rPr>
      </w:pPr>
    </w:p>
    <w:p w:rsidR="00FB5F95" w:rsidRPr="00810308" w:rsidRDefault="00FB5F95" w:rsidP="00810308">
      <w:pPr>
        <w:pStyle w:val="a3"/>
        <w:numPr>
          <w:ilvl w:val="0"/>
          <w:numId w:val="12"/>
        </w:numPr>
        <w:shd w:val="clear" w:color="auto" w:fill="FFFFFF"/>
        <w:spacing w:after="0" w:line="240" w:lineRule="auto"/>
        <w:jc w:val="both"/>
        <w:rPr>
          <w:rFonts w:ascii="Times New Roman" w:hAnsi="Times New Roman"/>
          <w:b/>
          <w:sz w:val="26"/>
          <w:szCs w:val="26"/>
        </w:rPr>
      </w:pPr>
      <w:r w:rsidRPr="00810308">
        <w:rPr>
          <w:rFonts w:ascii="Times New Roman" w:hAnsi="Times New Roman"/>
          <w:sz w:val="26"/>
          <w:szCs w:val="26"/>
        </w:rPr>
        <w:t xml:space="preserve"> </w:t>
      </w:r>
      <w:r w:rsidRPr="00810308">
        <w:rPr>
          <w:rFonts w:ascii="Times New Roman" w:hAnsi="Times New Roman"/>
          <w:b/>
          <w:sz w:val="26"/>
          <w:szCs w:val="26"/>
        </w:rPr>
        <w:t xml:space="preserve">Галина Немцева на общественных слушаниях в районной администрации </w:t>
      </w:r>
      <w:r w:rsidRPr="00810308">
        <w:rPr>
          <w:rFonts w:ascii="Times New Roman" w:hAnsi="Times New Roman"/>
          <w:b/>
          <w:bCs/>
          <w:color w:val="000000"/>
          <w:sz w:val="26"/>
          <w:szCs w:val="26"/>
          <w:shd w:val="clear" w:color="auto" w:fill="FFFFFF"/>
        </w:rPr>
        <w:t>по Обсуждению возможности использования земельного участка для возведения жилого здания в историческом районе:</w:t>
      </w:r>
    </w:p>
    <w:p w:rsidR="00FB5F95" w:rsidRPr="00810308" w:rsidRDefault="00FB5F95" w:rsidP="00810308">
      <w:pPr>
        <w:pStyle w:val="a3"/>
        <w:shd w:val="clear" w:color="auto" w:fill="FFFFFF"/>
        <w:spacing w:after="0" w:line="240" w:lineRule="auto"/>
        <w:ind w:left="0"/>
        <w:jc w:val="both"/>
        <w:rPr>
          <w:rFonts w:ascii="Times New Roman" w:hAnsi="Times New Roman"/>
          <w:color w:val="000000"/>
          <w:sz w:val="26"/>
          <w:szCs w:val="26"/>
          <w:shd w:val="clear" w:color="auto" w:fill="FFFFFF"/>
        </w:rPr>
      </w:pPr>
      <w:r w:rsidRPr="00810308">
        <w:rPr>
          <w:rFonts w:ascii="Times New Roman" w:hAnsi="Times New Roman"/>
          <w:bCs/>
          <w:color w:val="000000"/>
          <w:sz w:val="26"/>
          <w:szCs w:val="26"/>
          <w:shd w:val="clear" w:color="auto" w:fill="FFFFFF"/>
        </w:rPr>
        <w:t>«</w:t>
      </w:r>
      <w:r w:rsidRPr="00810308">
        <w:rPr>
          <w:rFonts w:ascii="Times New Roman" w:hAnsi="Times New Roman"/>
          <w:color w:val="000000"/>
          <w:sz w:val="26"/>
          <w:szCs w:val="26"/>
          <w:shd w:val="clear" w:color="auto" w:fill="FFFFFF"/>
        </w:rPr>
        <w:t>В данном месте строительство недопустимо</w:t>
      </w:r>
      <w:r>
        <w:rPr>
          <w:rFonts w:ascii="Times New Roman" w:hAnsi="Times New Roman"/>
          <w:color w:val="000000"/>
          <w:sz w:val="26"/>
          <w:szCs w:val="26"/>
          <w:shd w:val="clear" w:color="auto" w:fill="FFFFFF"/>
        </w:rPr>
        <w:t xml:space="preserve"> – у</w:t>
      </w:r>
      <w:r w:rsidRPr="00810308">
        <w:rPr>
          <w:rFonts w:ascii="Times New Roman" w:hAnsi="Times New Roman"/>
          <w:color w:val="000000"/>
          <w:sz w:val="26"/>
          <w:szCs w:val="26"/>
          <w:shd w:val="clear" w:color="auto" w:fill="FFFFFF"/>
        </w:rPr>
        <w:t>часток Источная, 41 и 41а, находится в историческом районе, в охранной зоне. Между тем проект зон охраны, утвержденный в 2012 году администрацией области, устанавливает ограничения по строительству в исторических районах. Застройщик хочет построить многоквартирники с парковками. Квартиры в этих домах вовсю продаются в Интернете. При этом дома там обозначены как четырехэтажные. Но для застройки этого района нужно разрешение областного департамента по культуре. На сегодня оно отсутствует. Но на участке уже забито 150 свай, поврежден фундамент соседнего дома, который является памятником архитектуры федерального значения».</w:t>
      </w:r>
    </w:p>
    <w:p w:rsidR="00FB5F95" w:rsidRPr="00810308" w:rsidRDefault="00FB5F95" w:rsidP="00810308">
      <w:pPr>
        <w:pStyle w:val="a3"/>
        <w:numPr>
          <w:ilvl w:val="0"/>
          <w:numId w:val="12"/>
        </w:numPr>
        <w:shd w:val="clear" w:color="auto" w:fill="FFFFFF"/>
        <w:spacing w:after="0" w:line="240" w:lineRule="auto"/>
        <w:jc w:val="both"/>
        <w:rPr>
          <w:rFonts w:ascii="Times New Roman" w:hAnsi="Times New Roman"/>
          <w:b/>
          <w:sz w:val="26"/>
          <w:szCs w:val="26"/>
        </w:rPr>
      </w:pPr>
      <w:r w:rsidRPr="00810308">
        <w:rPr>
          <w:rFonts w:ascii="Times New Roman" w:hAnsi="Times New Roman"/>
          <w:b/>
          <w:sz w:val="26"/>
          <w:szCs w:val="26"/>
        </w:rPr>
        <w:t xml:space="preserve">Галина Немцева об Указе Президента РФ № 136 от 16.03.2015 «О </w:t>
      </w:r>
      <w:r w:rsidRPr="00810308">
        <w:rPr>
          <w:rFonts w:ascii="Times New Roman" w:hAnsi="Times New Roman"/>
          <w:b/>
          <w:color w:val="000000"/>
          <w:sz w:val="26"/>
          <w:szCs w:val="26"/>
          <w:shd w:val="clear" w:color="auto" w:fill="FFFFFF"/>
        </w:rPr>
        <w:t>бесплатном или льготном обеспечении скидкой лекарствами первых чиновников государства и членов их семей»</w:t>
      </w:r>
    </w:p>
    <w:p w:rsidR="00FB5F95" w:rsidRPr="00810308" w:rsidRDefault="00FB5F95" w:rsidP="00810308">
      <w:pPr>
        <w:pStyle w:val="o"/>
        <w:shd w:val="clear" w:color="auto" w:fill="FFFFFF"/>
        <w:spacing w:before="0" w:beforeAutospacing="0" w:after="0" w:afterAutospacing="0"/>
        <w:jc w:val="both"/>
        <w:rPr>
          <w:color w:val="000000"/>
          <w:sz w:val="26"/>
          <w:szCs w:val="26"/>
        </w:rPr>
      </w:pPr>
      <w:r w:rsidRPr="00810308">
        <w:rPr>
          <w:sz w:val="26"/>
          <w:szCs w:val="26"/>
        </w:rPr>
        <w:t>«</w:t>
      </w:r>
      <w:r w:rsidRPr="00810308">
        <w:rPr>
          <w:color w:val="000000"/>
          <w:sz w:val="26"/>
          <w:szCs w:val="26"/>
        </w:rPr>
        <w:t xml:space="preserve">Во-первых, льгота предоставляется далеко не бедным людям. На потребности тех, кто уже получает солидное содержание из казны, выделяются миллиарды рублей из той же, далеко не богатой нынче казны государства. Так и хочется спросить, а где логика? Во – вторых, в сегодняшней ситуации предоставление столь весомых льгот чиновникам – это дополнительный мощный раздражитель в обществе, сильнейший катализатор роста социальной напряженности. Экономисты утверждают, что в стабильном политическом обществе разница в доходах десяти процентов самых богатых людей и десяти процентов самых бедных должна составлять не больше десяти раз. В российском обществе это соотношение давно превышает сотни раз.  В-третьих, мы это давно уже все проходили. Спецавтомобили, спецбуфеты, спецраспределители, спецсанатории... Многие стали забывать, что одной из причин, вызвавшей массовое недовольство правлением </w:t>
      </w:r>
      <w:r w:rsidRPr="00810308">
        <w:rPr>
          <w:color w:val="000000"/>
          <w:sz w:val="26"/>
          <w:szCs w:val="26"/>
        </w:rPr>
        <w:lastRenderedPageBreak/>
        <w:t>коммунистов было именно большая оторванность "представителей народа" от самого народа. Эта "особость" – выделение в обществе привилегированной касты – подстегнули и многие выступления в других странах. Но, похоже, ни история, ни чужой опыт нас ничему не учат.</w:t>
      </w:r>
    </w:p>
    <w:p w:rsidR="00FB5F95" w:rsidRPr="00810308" w:rsidRDefault="00FB5F95" w:rsidP="00810308">
      <w:pPr>
        <w:pStyle w:val="o"/>
        <w:shd w:val="clear" w:color="auto" w:fill="FFFFFF"/>
        <w:spacing w:before="0" w:beforeAutospacing="0" w:after="0" w:afterAutospacing="0"/>
        <w:jc w:val="both"/>
        <w:rPr>
          <w:color w:val="000000"/>
          <w:sz w:val="26"/>
          <w:szCs w:val="26"/>
        </w:rPr>
      </w:pPr>
      <w:r w:rsidRPr="00810308">
        <w:rPr>
          <w:bCs/>
          <w:color w:val="000000"/>
          <w:sz w:val="26"/>
          <w:szCs w:val="26"/>
        </w:rPr>
        <w:t>И главное. В то время когда тысячи матерей собирают по всей России средства на лечение тяжелобольных детей, когда миллионы старух выкраивают из своих пенсий крохи на жизненные лекарства, государственные мужи ни в чем себе не отказывают.</w:t>
      </w:r>
    </w:p>
    <w:p w:rsidR="00FB5F95" w:rsidRPr="00810308" w:rsidRDefault="00FB5F95" w:rsidP="00810308">
      <w:pPr>
        <w:spacing w:after="0" w:line="240" w:lineRule="auto"/>
        <w:jc w:val="both"/>
        <w:rPr>
          <w:rFonts w:ascii="Times New Roman" w:hAnsi="Times New Roman"/>
          <w:b/>
          <w:sz w:val="26"/>
          <w:szCs w:val="26"/>
        </w:rPr>
      </w:pPr>
    </w:p>
    <w:p w:rsidR="00FB5F95" w:rsidRPr="00810308" w:rsidRDefault="00FB5F95" w:rsidP="001E46A2">
      <w:pPr>
        <w:spacing w:after="0" w:line="240" w:lineRule="auto"/>
        <w:jc w:val="center"/>
        <w:rPr>
          <w:rFonts w:ascii="Times New Roman" w:hAnsi="Times New Roman"/>
          <w:b/>
          <w:sz w:val="26"/>
          <w:szCs w:val="26"/>
        </w:rPr>
      </w:pPr>
      <w:r w:rsidRPr="00810308">
        <w:rPr>
          <w:rFonts w:ascii="Times New Roman" w:hAnsi="Times New Roman"/>
          <w:b/>
          <w:sz w:val="26"/>
          <w:szCs w:val="26"/>
        </w:rPr>
        <w:t>Общественная приемная депутата Немцевой Галины Григорьевны</w:t>
      </w:r>
      <w:r>
        <w:rPr>
          <w:rFonts w:ascii="Times New Roman" w:hAnsi="Times New Roman"/>
          <w:b/>
          <w:sz w:val="26"/>
          <w:szCs w:val="26"/>
        </w:rPr>
        <w:t>.</w:t>
      </w: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 xml:space="preserve">Ежемесячно в первый понедельник Галина Немцева совместно с юристом  ведет личный прием граждан в общественной приемной регионального отделения партии </w:t>
      </w:r>
      <w:r w:rsidRPr="001E46A2">
        <w:rPr>
          <w:rFonts w:ascii="Times New Roman" w:hAnsi="Times New Roman"/>
          <w:b/>
          <w:color w:val="000000"/>
          <w:sz w:val="26"/>
          <w:szCs w:val="26"/>
          <w:shd w:val="clear" w:color="auto" w:fill="FFFFFF"/>
        </w:rPr>
        <w:t>СПРАВЕДЛИВАЯ РОССИЯ</w:t>
      </w:r>
      <w:r w:rsidRPr="00810308">
        <w:rPr>
          <w:rFonts w:ascii="Times New Roman" w:hAnsi="Times New Roman"/>
          <w:color w:val="000000"/>
          <w:sz w:val="26"/>
          <w:szCs w:val="26"/>
          <w:shd w:val="clear" w:color="auto" w:fill="FFFFFF"/>
        </w:rPr>
        <w:t xml:space="preserve"> по Томской области.</w:t>
      </w:r>
    </w:p>
    <w:p w:rsidR="00FB5F95" w:rsidRPr="00810308"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Как правило, наиболее актуальными для избирателей остаются вопросы обеспечения жильем льготных категорий граждан, проблемы, связанные со сферой ЖКХ и начислением ОДН, неудовлетворительной деятельности управляющих компаний по обслуживанию домов, работы транспорта</w:t>
      </w:r>
      <w:r>
        <w:rPr>
          <w:rFonts w:ascii="Times New Roman" w:hAnsi="Times New Roman"/>
          <w:color w:val="000000"/>
          <w:sz w:val="26"/>
          <w:szCs w:val="26"/>
          <w:shd w:val="clear" w:color="auto" w:fill="FFFFFF"/>
        </w:rPr>
        <w:t>,</w:t>
      </w:r>
      <w:r w:rsidRPr="00810308">
        <w:rPr>
          <w:rFonts w:ascii="Times New Roman" w:hAnsi="Times New Roman"/>
          <w:color w:val="000000"/>
          <w:sz w:val="26"/>
          <w:szCs w:val="26"/>
          <w:shd w:val="clear" w:color="auto" w:fill="FFFFFF"/>
        </w:rPr>
        <w:t xml:space="preserve"> социальное обеспечение детей-сирот </w:t>
      </w:r>
      <w:r>
        <w:rPr>
          <w:rFonts w:ascii="Times New Roman" w:hAnsi="Times New Roman"/>
          <w:color w:val="000000"/>
          <w:sz w:val="26"/>
          <w:szCs w:val="26"/>
          <w:shd w:val="clear" w:color="auto" w:fill="FFFFFF"/>
        </w:rPr>
        <w:t xml:space="preserve">и </w:t>
      </w:r>
      <w:r w:rsidRPr="00810308">
        <w:rPr>
          <w:rFonts w:ascii="Times New Roman" w:hAnsi="Times New Roman"/>
          <w:color w:val="000000"/>
          <w:sz w:val="26"/>
          <w:szCs w:val="26"/>
          <w:shd w:val="clear" w:color="auto" w:fill="FFFFFF"/>
        </w:rPr>
        <w:t>детей, оставшихся без попечения родителей и лиц из числа детей-сирот. По всем поступившим письменным заявлениям направляются депутатские запросы, даются  разъяснения, рекомендации и консультации.</w:t>
      </w:r>
    </w:p>
    <w:p w:rsidR="00FB5F95" w:rsidRDefault="00FB5F95" w:rsidP="00810308">
      <w:pPr>
        <w:spacing w:after="0" w:line="240" w:lineRule="auto"/>
        <w:ind w:firstLine="567"/>
        <w:jc w:val="both"/>
        <w:rPr>
          <w:rFonts w:ascii="Times New Roman" w:hAnsi="Times New Roman"/>
          <w:color w:val="000000"/>
          <w:sz w:val="26"/>
          <w:szCs w:val="26"/>
          <w:shd w:val="clear" w:color="auto" w:fill="FFFFFF"/>
        </w:rPr>
      </w:pPr>
      <w:r w:rsidRPr="00810308">
        <w:rPr>
          <w:rFonts w:ascii="Times New Roman" w:hAnsi="Times New Roman"/>
          <w:color w:val="000000"/>
          <w:sz w:val="26"/>
          <w:szCs w:val="26"/>
          <w:shd w:val="clear" w:color="auto" w:fill="FFFFFF"/>
        </w:rPr>
        <w:t>Всего за 6 месяцев в общественную приемную депутата Галины Немцевой обратилось 62 человека, большая часть из которых по социальному положению являются пенсионерами и работниками бюджетных учреждений.</w:t>
      </w:r>
      <w:r w:rsidRPr="00810308">
        <w:rPr>
          <w:rFonts w:ascii="Times New Roman" w:hAnsi="Times New Roman"/>
          <w:color w:val="000000"/>
          <w:sz w:val="26"/>
          <w:szCs w:val="26"/>
        </w:rPr>
        <w:t xml:space="preserve"> </w:t>
      </w:r>
      <w:r w:rsidRPr="00810308">
        <w:rPr>
          <w:rFonts w:ascii="Times New Roman" w:hAnsi="Times New Roman"/>
          <w:color w:val="000000"/>
          <w:sz w:val="26"/>
          <w:szCs w:val="26"/>
          <w:shd w:val="clear" w:color="auto" w:fill="FFFFFF"/>
        </w:rPr>
        <w:t>От организаций наибольшее количество обращений поступает по вопросам укрепления материально-технической базы школ, детских садов, спортивных культурно-массовых учреждений.</w:t>
      </w:r>
    </w:p>
    <w:p w:rsidR="00130C98" w:rsidRPr="00E32ACD" w:rsidRDefault="00130C98" w:rsidP="00130C98">
      <w:pPr>
        <w:spacing w:after="0" w:line="240" w:lineRule="auto"/>
        <w:ind w:right="57" w:firstLine="567"/>
        <w:jc w:val="both"/>
        <w:rPr>
          <w:rFonts w:ascii="Times New Roman" w:hAnsi="Times New Roman"/>
          <w:sz w:val="26"/>
          <w:szCs w:val="26"/>
        </w:rPr>
      </w:pPr>
      <w:r w:rsidRPr="00E32ACD">
        <w:rPr>
          <w:rFonts w:ascii="Times New Roman" w:hAnsi="Times New Roman"/>
          <w:sz w:val="26"/>
          <w:szCs w:val="26"/>
        </w:rPr>
        <w:t>Геннадий Семёнович Видяев часто встречается с гражданами, выезжая в районы, проводит личные приёмы, встречи со студенчеством. За данный период времени к депутату с различными вопросами обратилось 38 избирателей. Большое количество обращений связано с оказанием</w:t>
      </w:r>
      <w:r>
        <w:rPr>
          <w:rFonts w:ascii="Times New Roman" w:hAnsi="Times New Roman"/>
          <w:sz w:val="26"/>
          <w:szCs w:val="26"/>
        </w:rPr>
        <w:t xml:space="preserve"> материальной помощи и выделением</w:t>
      </w:r>
      <w:r w:rsidRPr="00E32ACD">
        <w:rPr>
          <w:rFonts w:ascii="Times New Roman" w:hAnsi="Times New Roman"/>
          <w:sz w:val="26"/>
          <w:szCs w:val="26"/>
        </w:rPr>
        <w:t xml:space="preserve"> денежных средств для высокотехнологичного лечения за пределами области. </w:t>
      </w:r>
    </w:p>
    <w:p w:rsidR="00130C98" w:rsidRDefault="00130C98" w:rsidP="00810308">
      <w:pPr>
        <w:spacing w:after="0" w:line="240" w:lineRule="auto"/>
        <w:ind w:firstLine="567"/>
        <w:jc w:val="both"/>
        <w:rPr>
          <w:rFonts w:ascii="Times New Roman" w:hAnsi="Times New Roman"/>
          <w:color w:val="000000"/>
          <w:sz w:val="26"/>
          <w:szCs w:val="26"/>
          <w:shd w:val="clear" w:color="auto" w:fill="FFFFFF"/>
        </w:rPr>
      </w:pPr>
    </w:p>
    <w:p w:rsidR="00130C98" w:rsidRPr="00810308" w:rsidRDefault="00130C98" w:rsidP="00810308">
      <w:pPr>
        <w:spacing w:after="0" w:line="240" w:lineRule="auto"/>
        <w:ind w:firstLine="567"/>
        <w:jc w:val="both"/>
        <w:rPr>
          <w:rFonts w:ascii="Times New Roman" w:hAnsi="Times New Roman"/>
          <w:color w:val="000000"/>
          <w:sz w:val="26"/>
          <w:szCs w:val="26"/>
        </w:rPr>
      </w:pPr>
    </w:p>
    <w:p w:rsidR="00FB5F95" w:rsidRDefault="00FB5F95" w:rsidP="00810308">
      <w:pPr>
        <w:spacing w:after="0" w:line="240" w:lineRule="auto"/>
        <w:rPr>
          <w:rFonts w:ascii="Times New Roman" w:hAnsi="Times New Roman"/>
          <w:sz w:val="26"/>
          <w:szCs w:val="26"/>
        </w:rPr>
      </w:pPr>
    </w:p>
    <w:p w:rsidR="00E32ACD" w:rsidRDefault="00E32ACD" w:rsidP="00E32ACD">
      <w:pPr>
        <w:spacing w:after="0" w:line="240" w:lineRule="auto"/>
        <w:jc w:val="center"/>
        <w:rPr>
          <w:rFonts w:ascii="Times New Roman" w:hAnsi="Times New Roman"/>
          <w:b/>
          <w:sz w:val="28"/>
          <w:szCs w:val="28"/>
        </w:rPr>
      </w:pPr>
    </w:p>
    <w:p w:rsidR="00F014B7" w:rsidRPr="00E32ACD" w:rsidRDefault="00F014B7" w:rsidP="00E32ACD">
      <w:pPr>
        <w:spacing w:after="0" w:line="240" w:lineRule="auto"/>
        <w:rPr>
          <w:rFonts w:ascii="Times New Roman" w:hAnsi="Times New Roman"/>
          <w:b/>
          <w:sz w:val="26"/>
          <w:szCs w:val="26"/>
        </w:rPr>
      </w:pPr>
    </w:p>
    <w:sectPr w:rsidR="00F014B7" w:rsidRPr="00E32ACD" w:rsidSect="001E46A2">
      <w:footerReference w:type="even" r:id="rId8"/>
      <w:footerReference w:type="default" r:id="rId9"/>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D1" w:rsidRDefault="00992CD1">
      <w:r>
        <w:separator/>
      </w:r>
    </w:p>
  </w:endnote>
  <w:endnote w:type="continuationSeparator" w:id="0">
    <w:p w:rsidR="00992CD1" w:rsidRDefault="00992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95" w:rsidRDefault="00154DC5" w:rsidP="009442F6">
    <w:pPr>
      <w:pStyle w:val="a5"/>
      <w:framePr w:wrap="around" w:vAnchor="text" w:hAnchor="margin" w:xAlign="right" w:y="1"/>
      <w:rPr>
        <w:rStyle w:val="a7"/>
      </w:rPr>
    </w:pPr>
    <w:r>
      <w:rPr>
        <w:rStyle w:val="a7"/>
      </w:rPr>
      <w:fldChar w:fldCharType="begin"/>
    </w:r>
    <w:r w:rsidR="00FB5F95">
      <w:rPr>
        <w:rStyle w:val="a7"/>
      </w:rPr>
      <w:instrText xml:space="preserve">PAGE  </w:instrText>
    </w:r>
    <w:r>
      <w:rPr>
        <w:rStyle w:val="a7"/>
      </w:rPr>
      <w:fldChar w:fldCharType="end"/>
    </w:r>
  </w:p>
  <w:p w:rsidR="00FB5F95" w:rsidRDefault="00FB5F95" w:rsidP="001E46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95" w:rsidRDefault="00154DC5" w:rsidP="009442F6">
    <w:pPr>
      <w:pStyle w:val="a5"/>
      <w:framePr w:wrap="around" w:vAnchor="text" w:hAnchor="margin" w:xAlign="right" w:y="1"/>
      <w:rPr>
        <w:rStyle w:val="a7"/>
      </w:rPr>
    </w:pPr>
    <w:r>
      <w:rPr>
        <w:rStyle w:val="a7"/>
      </w:rPr>
      <w:fldChar w:fldCharType="begin"/>
    </w:r>
    <w:r w:rsidR="00FB5F95">
      <w:rPr>
        <w:rStyle w:val="a7"/>
      </w:rPr>
      <w:instrText xml:space="preserve">PAGE  </w:instrText>
    </w:r>
    <w:r>
      <w:rPr>
        <w:rStyle w:val="a7"/>
      </w:rPr>
      <w:fldChar w:fldCharType="separate"/>
    </w:r>
    <w:r w:rsidR="00130C98">
      <w:rPr>
        <w:rStyle w:val="a7"/>
        <w:noProof/>
      </w:rPr>
      <w:t>1</w:t>
    </w:r>
    <w:r>
      <w:rPr>
        <w:rStyle w:val="a7"/>
      </w:rPr>
      <w:fldChar w:fldCharType="end"/>
    </w:r>
  </w:p>
  <w:p w:rsidR="00FB5F95" w:rsidRDefault="00FB5F95" w:rsidP="001E46A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D1" w:rsidRDefault="00992CD1">
      <w:r>
        <w:separator/>
      </w:r>
    </w:p>
  </w:footnote>
  <w:footnote w:type="continuationSeparator" w:id="0">
    <w:p w:rsidR="00992CD1" w:rsidRDefault="00992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D2E"/>
    <w:multiLevelType w:val="hybridMultilevel"/>
    <w:tmpl w:val="7E6E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2E3728"/>
    <w:multiLevelType w:val="hybridMultilevel"/>
    <w:tmpl w:val="19425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A72F71"/>
    <w:multiLevelType w:val="hybridMultilevel"/>
    <w:tmpl w:val="954E706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4150601B"/>
    <w:multiLevelType w:val="hybridMultilevel"/>
    <w:tmpl w:val="5DA60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0F3F8F"/>
    <w:multiLevelType w:val="hybridMultilevel"/>
    <w:tmpl w:val="DB306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7A2B77"/>
    <w:multiLevelType w:val="hybridMultilevel"/>
    <w:tmpl w:val="EF64758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DF3D22"/>
    <w:multiLevelType w:val="hybridMultilevel"/>
    <w:tmpl w:val="087825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5A107116"/>
    <w:multiLevelType w:val="hybridMultilevel"/>
    <w:tmpl w:val="C4E64992"/>
    <w:lvl w:ilvl="0" w:tplc="B2C26D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61774C66"/>
    <w:multiLevelType w:val="hybridMultilevel"/>
    <w:tmpl w:val="BB124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3C27F8"/>
    <w:multiLevelType w:val="hybridMultilevel"/>
    <w:tmpl w:val="27EE4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A95E02"/>
    <w:multiLevelType w:val="hybridMultilevel"/>
    <w:tmpl w:val="0FDEFB9A"/>
    <w:lvl w:ilvl="0" w:tplc="86445B2C">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F437817"/>
    <w:multiLevelType w:val="hybridMultilevel"/>
    <w:tmpl w:val="903E36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8"/>
  </w:num>
  <w:num w:numId="4">
    <w:abstractNumId w:val="2"/>
  </w:num>
  <w:num w:numId="5">
    <w:abstractNumId w:val="6"/>
  </w:num>
  <w:num w:numId="6">
    <w:abstractNumId w:val="9"/>
  </w:num>
  <w:num w:numId="7">
    <w:abstractNumId w:val="10"/>
  </w:num>
  <w:num w:numId="8">
    <w:abstractNumId w:val="5"/>
  </w:num>
  <w:num w:numId="9">
    <w:abstractNumId w:val="4"/>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6DA"/>
    <w:rsid w:val="000F21B0"/>
    <w:rsid w:val="0012036D"/>
    <w:rsid w:val="00130C98"/>
    <w:rsid w:val="00154DC5"/>
    <w:rsid w:val="00163748"/>
    <w:rsid w:val="001936DA"/>
    <w:rsid w:val="001A7CA2"/>
    <w:rsid w:val="001E46A2"/>
    <w:rsid w:val="002048BD"/>
    <w:rsid w:val="00356572"/>
    <w:rsid w:val="004A659B"/>
    <w:rsid w:val="004C68E3"/>
    <w:rsid w:val="00523BBB"/>
    <w:rsid w:val="005E29B4"/>
    <w:rsid w:val="005E75CB"/>
    <w:rsid w:val="006509F3"/>
    <w:rsid w:val="00695223"/>
    <w:rsid w:val="006A6151"/>
    <w:rsid w:val="006C5FB4"/>
    <w:rsid w:val="00766814"/>
    <w:rsid w:val="007E093F"/>
    <w:rsid w:val="007E4626"/>
    <w:rsid w:val="00810308"/>
    <w:rsid w:val="009055E9"/>
    <w:rsid w:val="0090574B"/>
    <w:rsid w:val="009442F6"/>
    <w:rsid w:val="00992CD1"/>
    <w:rsid w:val="00A004AD"/>
    <w:rsid w:val="00A1381B"/>
    <w:rsid w:val="00AC4A27"/>
    <w:rsid w:val="00B147E5"/>
    <w:rsid w:val="00B20E6A"/>
    <w:rsid w:val="00B71515"/>
    <w:rsid w:val="00BA7C69"/>
    <w:rsid w:val="00BB5EA1"/>
    <w:rsid w:val="00C1723B"/>
    <w:rsid w:val="00C604D7"/>
    <w:rsid w:val="00C80D2E"/>
    <w:rsid w:val="00C84C6B"/>
    <w:rsid w:val="00D156E3"/>
    <w:rsid w:val="00D60676"/>
    <w:rsid w:val="00D93DBD"/>
    <w:rsid w:val="00DA3848"/>
    <w:rsid w:val="00DA3E91"/>
    <w:rsid w:val="00E03DE6"/>
    <w:rsid w:val="00E32ACD"/>
    <w:rsid w:val="00E96110"/>
    <w:rsid w:val="00EB233B"/>
    <w:rsid w:val="00EC21DA"/>
    <w:rsid w:val="00EE7910"/>
    <w:rsid w:val="00F014B7"/>
    <w:rsid w:val="00FB5F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36DA"/>
    <w:pPr>
      <w:ind w:left="720"/>
      <w:contextualSpacing/>
    </w:pPr>
  </w:style>
  <w:style w:type="character" w:customStyle="1" w:styleId="apple-converted-space">
    <w:name w:val="apple-converted-space"/>
    <w:basedOn w:val="a0"/>
    <w:uiPriority w:val="99"/>
    <w:rsid w:val="001936DA"/>
    <w:rPr>
      <w:rFonts w:cs="Times New Roman"/>
    </w:rPr>
  </w:style>
  <w:style w:type="character" w:styleId="a4">
    <w:name w:val="Hyperlink"/>
    <w:basedOn w:val="a0"/>
    <w:uiPriority w:val="99"/>
    <w:semiHidden/>
    <w:rsid w:val="001936DA"/>
    <w:rPr>
      <w:rFonts w:cs="Times New Roman"/>
      <w:color w:val="0000FF"/>
      <w:u w:val="single"/>
    </w:rPr>
  </w:style>
  <w:style w:type="paragraph" w:customStyle="1" w:styleId="o">
    <w:name w:val="o"/>
    <w:basedOn w:val="a"/>
    <w:uiPriority w:val="99"/>
    <w:rsid w:val="005E29B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rsid w:val="001E46A2"/>
    <w:pPr>
      <w:tabs>
        <w:tab w:val="center" w:pos="4677"/>
        <w:tab w:val="right" w:pos="9355"/>
      </w:tabs>
    </w:pPr>
  </w:style>
  <w:style w:type="character" w:customStyle="1" w:styleId="a6">
    <w:name w:val="Нижний колонтитул Знак"/>
    <w:basedOn w:val="a0"/>
    <w:link w:val="a5"/>
    <w:uiPriority w:val="99"/>
    <w:semiHidden/>
    <w:rsid w:val="00696A5A"/>
    <w:rPr>
      <w:lang w:eastAsia="en-US"/>
    </w:rPr>
  </w:style>
  <w:style w:type="character" w:styleId="a7">
    <w:name w:val="page number"/>
    <w:basedOn w:val="a0"/>
    <w:uiPriority w:val="99"/>
    <w:rsid w:val="001E46A2"/>
    <w:rPr>
      <w:rFonts w:cs="Times New Roman"/>
    </w:rPr>
  </w:style>
</w:styles>
</file>

<file path=word/webSettings.xml><?xml version="1.0" encoding="utf-8"?>
<w:webSettings xmlns:r="http://schemas.openxmlformats.org/officeDocument/2006/relationships" xmlns:w="http://schemas.openxmlformats.org/wordprocessingml/2006/main">
  <w:divs>
    <w:div w:id="1596278859">
      <w:marLeft w:val="0"/>
      <w:marRight w:val="0"/>
      <w:marTop w:val="0"/>
      <w:marBottom w:val="0"/>
      <w:divBdr>
        <w:top w:val="none" w:sz="0" w:space="0" w:color="auto"/>
        <w:left w:val="none" w:sz="0" w:space="0" w:color="auto"/>
        <w:bottom w:val="none" w:sz="0" w:space="0" w:color="auto"/>
        <w:right w:val="none" w:sz="0" w:space="0" w:color="auto"/>
      </w:divBdr>
    </w:div>
    <w:div w:id="1596278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РЕГИОНАЛЬНОЕ ОТДЕЛЕНИЕ </vt:lpstr>
    </vt:vector>
  </TitlesOfParts>
  <Company>Grizli777</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РЕГИОНАЛЬНОЕ ОТДЕЛЕНИЕ </dc:title>
  <dc:subject/>
  <dc:creator>Spravedlivo</dc:creator>
  <cp:keywords/>
  <dc:description/>
  <cp:lastModifiedBy>Spravedlivo</cp:lastModifiedBy>
  <cp:revision>4</cp:revision>
  <cp:lastPrinted>2015-06-25T11:59:00Z</cp:lastPrinted>
  <dcterms:created xsi:type="dcterms:W3CDTF">2015-06-25T12:28:00Z</dcterms:created>
  <dcterms:modified xsi:type="dcterms:W3CDTF">2015-06-25T11:18:00Z</dcterms:modified>
</cp:coreProperties>
</file>