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220" w:rsidRDefault="00527220" w:rsidP="00527220">
      <w:pPr>
        <w:ind w:left="5160"/>
        <w:rPr>
          <w:sz w:val="28"/>
          <w:szCs w:val="28"/>
        </w:rPr>
      </w:pPr>
      <w:bookmarkStart w:id="0" w:name="_GoBack"/>
      <w:bookmarkEnd w:id="0"/>
    </w:p>
    <w:tbl>
      <w:tblPr>
        <w:tblW w:w="0" w:type="auto"/>
        <w:tblInd w:w="108" w:type="dxa"/>
        <w:tblLayout w:type="fixed"/>
        <w:tblLook w:val="0000" w:firstRow="0" w:lastRow="0" w:firstColumn="0" w:lastColumn="0" w:noHBand="0" w:noVBand="0"/>
      </w:tblPr>
      <w:tblGrid>
        <w:gridCol w:w="9639"/>
      </w:tblGrid>
      <w:tr w:rsidR="00527220" w:rsidTr="00303A5D">
        <w:trPr>
          <w:cantSplit/>
          <w:trHeight w:val="1074"/>
        </w:trPr>
        <w:tc>
          <w:tcPr>
            <w:tcW w:w="9639" w:type="dxa"/>
          </w:tcPr>
          <w:p w:rsidR="00527220" w:rsidRDefault="00527220" w:rsidP="00303A5D">
            <w:pPr>
              <w:tabs>
                <w:tab w:val="left" w:pos="9423"/>
              </w:tabs>
              <w:ind w:right="1791"/>
              <w:rPr>
                <w:sz w:val="18"/>
                <w:lang w:val="en-US"/>
              </w:rPr>
            </w:pPr>
            <w:r>
              <w:t xml:space="preserve">                                                                      </w:t>
            </w:r>
            <w:r w:rsidRPr="004E56DA">
              <w:rPr>
                <w:sz w:val="20"/>
                <w:szCs w:val="20"/>
              </w:rPr>
              <w:object w:dxaOrig="102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0.25pt" o:ole="" fillcolor="window">
                  <v:imagedata r:id="rId7" o:title=""/>
                </v:shape>
                <o:OLEObject Type="Embed" ProgID="Word.Picture.8" ShapeID="_x0000_i1025" DrawAspect="Content" ObjectID="_1484750691" r:id="rId8"/>
              </w:object>
            </w:r>
            <w:r>
              <w:t xml:space="preserve"> </w:t>
            </w:r>
          </w:p>
        </w:tc>
      </w:tr>
    </w:tbl>
    <w:p w:rsidR="00527220" w:rsidRDefault="00527220" w:rsidP="00527220">
      <w:pPr>
        <w:ind w:right="-1"/>
        <w:jc w:val="center"/>
        <w:rPr>
          <w:b/>
          <w:caps/>
          <w:sz w:val="34"/>
        </w:rPr>
      </w:pPr>
      <w:r>
        <w:rPr>
          <w:b/>
          <w:caps/>
          <w:sz w:val="34"/>
        </w:rPr>
        <w:t>Законодательное Собрание</w:t>
      </w:r>
    </w:p>
    <w:p w:rsidR="00527220" w:rsidRDefault="00527220" w:rsidP="00527220">
      <w:pPr>
        <w:ind w:right="-1"/>
        <w:jc w:val="center"/>
        <w:rPr>
          <w:b/>
          <w:caps/>
          <w:sz w:val="34"/>
        </w:rPr>
      </w:pPr>
      <w:r>
        <w:rPr>
          <w:b/>
          <w:caps/>
          <w:sz w:val="34"/>
        </w:rPr>
        <w:t>ОренбургскОЙ областИ</w:t>
      </w:r>
    </w:p>
    <w:p w:rsidR="00527220" w:rsidRPr="00AD6162" w:rsidRDefault="00527220" w:rsidP="00527220">
      <w:pPr>
        <w:ind w:right="-1"/>
        <w:jc w:val="center"/>
        <w:rPr>
          <w:b/>
          <w:caps/>
          <w:sz w:val="16"/>
          <w:szCs w:val="16"/>
        </w:rPr>
      </w:pPr>
    </w:p>
    <w:p w:rsidR="00527220" w:rsidRDefault="00527220" w:rsidP="00527220">
      <w:pPr>
        <w:ind w:right="-1"/>
        <w:jc w:val="center"/>
        <w:rPr>
          <w:b/>
          <w:caps/>
          <w:sz w:val="28"/>
          <w:szCs w:val="28"/>
        </w:rPr>
      </w:pPr>
      <w:r w:rsidRPr="00D3795A">
        <w:rPr>
          <w:b/>
          <w:caps/>
          <w:sz w:val="28"/>
          <w:szCs w:val="28"/>
        </w:rPr>
        <w:t>ФРАКЦИЯ «СПРАВЕДЛИВАЯ РОССИЯ»</w:t>
      </w:r>
    </w:p>
    <w:p w:rsidR="00527220" w:rsidRPr="00D3795A" w:rsidRDefault="00527220" w:rsidP="00527220">
      <w:pPr>
        <w:ind w:right="-1"/>
        <w:jc w:val="center"/>
        <w:rPr>
          <w:b/>
          <w:caps/>
          <w:sz w:val="16"/>
          <w:szCs w:val="16"/>
        </w:rPr>
      </w:pPr>
    </w:p>
    <w:p w:rsidR="00527220" w:rsidRDefault="00527220" w:rsidP="00527220">
      <w:pPr>
        <w:rPr>
          <w:sz w:val="8"/>
        </w:rPr>
      </w:pPr>
    </w:p>
    <w:p w:rsidR="00527220" w:rsidRPr="004E07F8" w:rsidRDefault="005D4A40" w:rsidP="00527220">
      <w:pPr>
        <w:ind w:right="-1"/>
        <w:jc w:val="center"/>
      </w:pPr>
      <w:r w:rsidRPr="00B558E1">
        <w:t>460015</w:t>
      </w:r>
      <w:r>
        <w:t xml:space="preserve">, </w:t>
      </w:r>
      <w:r w:rsidR="00527220">
        <w:t xml:space="preserve">г. Оренбург, </w:t>
      </w:r>
      <w:r w:rsidR="004B2623">
        <w:t>Дом Советов, тел.</w:t>
      </w:r>
      <w:r w:rsidR="004E07F8">
        <w:t xml:space="preserve"> (3532) 7</w:t>
      </w:r>
      <w:r w:rsidR="004E07F8" w:rsidRPr="004E07F8">
        <w:t>7</w:t>
      </w:r>
      <w:r w:rsidR="004E07F8">
        <w:t xml:space="preserve"> 64 </w:t>
      </w:r>
      <w:r w:rsidR="004E07F8" w:rsidRPr="004E07F8">
        <w:t>41</w:t>
      </w:r>
      <w:r w:rsidR="00527220">
        <w:t xml:space="preserve">, факс </w:t>
      </w:r>
      <w:r w:rsidR="004E07F8">
        <w:t>(3532) 7</w:t>
      </w:r>
      <w:r w:rsidR="004E07F8" w:rsidRPr="004E07F8">
        <w:t>8 63</w:t>
      </w:r>
      <w:r w:rsidR="004E07F8">
        <w:t xml:space="preserve"> </w:t>
      </w:r>
      <w:r w:rsidR="004E07F8" w:rsidRPr="004E07F8">
        <w:t>49</w:t>
      </w:r>
    </w:p>
    <w:p w:rsidR="00527220" w:rsidRPr="009C1F85" w:rsidRDefault="00527220" w:rsidP="009C1F85">
      <w:pPr>
        <w:ind w:right="-1"/>
        <w:jc w:val="center"/>
        <w:rPr>
          <w:lang w:val="en-US"/>
        </w:rPr>
      </w:pPr>
      <w:r>
        <w:rPr>
          <w:lang w:val="en-US"/>
        </w:rPr>
        <w:t>e</w:t>
      </w:r>
      <w:r w:rsidRPr="009C1F85">
        <w:rPr>
          <w:lang w:val="en-US"/>
        </w:rPr>
        <w:t>-</w:t>
      </w:r>
      <w:r>
        <w:rPr>
          <w:lang w:val="en-US"/>
        </w:rPr>
        <w:t>mail</w:t>
      </w:r>
      <w:r w:rsidRPr="009C1F85">
        <w:rPr>
          <w:lang w:val="en-US"/>
        </w:rPr>
        <w:t>:</w:t>
      </w:r>
      <w:r w:rsidR="00B05978" w:rsidRPr="009C1F85">
        <w:rPr>
          <w:lang w:val="en-US"/>
        </w:rPr>
        <w:t xml:space="preserve"> </w:t>
      </w:r>
      <w:hyperlink r:id="rId9" w:history="1">
        <w:r w:rsidR="009C1F85" w:rsidRPr="009C1F85">
          <w:rPr>
            <w:rStyle w:val="a6"/>
            <w:color w:val="auto"/>
            <w:u w:val="none"/>
            <w:lang w:val="en-US"/>
          </w:rPr>
          <w:t>vid@mail.orb.ru</w:t>
        </w:r>
      </w:hyperlink>
      <w:r w:rsidR="009C1F85" w:rsidRPr="009C1F85">
        <w:rPr>
          <w:lang w:val="en-US"/>
        </w:rPr>
        <w:t>; o</w:t>
      </w:r>
      <w:r w:rsidR="009C1F85">
        <w:rPr>
          <w:lang w:val="en-US"/>
        </w:rPr>
        <w:t>tv</w:t>
      </w:r>
      <w:r w:rsidR="009C1F85" w:rsidRPr="009C1F85">
        <w:rPr>
          <w:lang w:val="en-US"/>
        </w:rPr>
        <w:t>@</w:t>
      </w:r>
      <w:r w:rsidR="009C1F85">
        <w:rPr>
          <w:lang w:val="en-US"/>
        </w:rPr>
        <w:t>mail</w:t>
      </w:r>
      <w:r w:rsidR="009C1F85" w:rsidRPr="009C1F85">
        <w:rPr>
          <w:lang w:val="en-US"/>
        </w:rPr>
        <w:t>.</w:t>
      </w:r>
      <w:r w:rsidR="009C1F85">
        <w:rPr>
          <w:lang w:val="en-US"/>
        </w:rPr>
        <w:t>orb</w:t>
      </w:r>
      <w:r w:rsidR="009C1F85" w:rsidRPr="009C1F85">
        <w:rPr>
          <w:lang w:val="en-US"/>
        </w:rPr>
        <w:t>.</w:t>
      </w:r>
      <w:r w:rsidR="009C1F85">
        <w:rPr>
          <w:lang w:val="en-US"/>
        </w:rPr>
        <w:t>ru</w:t>
      </w:r>
    </w:p>
    <w:p w:rsidR="00527220" w:rsidRPr="009C1F85" w:rsidRDefault="00AE33FA" w:rsidP="00527220">
      <w:pPr>
        <w:rPr>
          <w:b/>
          <w:lang w:val="en-US"/>
        </w:rPr>
      </w:pPr>
      <w:r>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81280</wp:posOffset>
                </wp:positionV>
                <wp:extent cx="6042025" cy="635"/>
                <wp:effectExtent l="11430" t="6985" r="13970" b="114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3A76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pt" to="477.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17145</wp:posOffset>
                </wp:positionH>
                <wp:positionV relativeFrom="paragraph">
                  <wp:posOffset>118110</wp:posOffset>
                </wp:positionV>
                <wp:extent cx="6042025" cy="635"/>
                <wp:effectExtent l="11430" t="5715" r="1397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02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DCD7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pt" to="477.1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" o:allowincell="f" strokeweight=".25pt">
                <v:stroke startarrowwidth="narrow" startarrowlength="short" endarrowwidth="narrow" endarrowlength="short"/>
              </v:line>
            </w:pict>
          </mc:Fallback>
        </mc:AlternateContent>
      </w:r>
    </w:p>
    <w:p w:rsidR="00527220" w:rsidRPr="00700984" w:rsidRDefault="00527220" w:rsidP="00527220">
      <w:pPr>
        <w:ind w:right="-246"/>
        <w:rPr>
          <w:b/>
          <w:u w:val="single"/>
        </w:rPr>
      </w:pPr>
      <w:r w:rsidRPr="003D4106">
        <w:rPr>
          <w:position w:val="-40"/>
          <w:lang w:val="en-US"/>
        </w:rPr>
        <w:t xml:space="preserve"> </w:t>
      </w:r>
      <w:r>
        <w:rPr>
          <w:position w:val="-40"/>
        </w:rPr>
        <w:t>____</w:t>
      </w:r>
      <w:r w:rsidR="004B2623">
        <w:rPr>
          <w:position w:val="-40"/>
        </w:rPr>
        <w:t xml:space="preserve">_____________№ _________ </w:t>
      </w:r>
      <w:r w:rsidR="00700984">
        <w:rPr>
          <w:position w:val="-40"/>
        </w:rPr>
        <w:t xml:space="preserve">                           На </w:t>
      </w:r>
      <w:r w:rsidR="004B2623">
        <w:rPr>
          <w:position w:val="-40"/>
        </w:rPr>
        <w:t xml:space="preserve">№ </w:t>
      </w:r>
      <w:r w:rsidR="00700984" w:rsidRPr="00700984">
        <w:rPr>
          <w:position w:val="-40"/>
          <w:u w:val="single"/>
        </w:rPr>
        <w:t>НЛ-11/12-1197</w:t>
      </w:r>
      <w:r w:rsidR="00700984">
        <w:rPr>
          <w:position w:val="-40"/>
        </w:rPr>
        <w:t xml:space="preserve"> от </w:t>
      </w:r>
      <w:r w:rsidR="00700984" w:rsidRPr="00700984">
        <w:rPr>
          <w:position w:val="-40"/>
          <w:u w:val="single"/>
        </w:rPr>
        <w:t>11 декабря 2014 г</w:t>
      </w:r>
    </w:p>
    <w:p w:rsidR="00CD4AAC" w:rsidRPr="00700984" w:rsidRDefault="00CD4AAC" w:rsidP="00446350">
      <w:pPr>
        <w:jc w:val="both"/>
        <w:rPr>
          <w:sz w:val="28"/>
          <w:szCs w:val="28"/>
          <w:u w:val="single"/>
        </w:rPr>
      </w:pPr>
    </w:p>
    <w:p w:rsidR="00F71BDD" w:rsidRDefault="00F71BDD" w:rsidP="00700984">
      <w:pPr>
        <w:ind w:left="5387" w:right="-185"/>
        <w:rPr>
          <w:sz w:val="28"/>
          <w:szCs w:val="28"/>
        </w:rPr>
      </w:pPr>
    </w:p>
    <w:p w:rsidR="006B3253" w:rsidRDefault="00700984" w:rsidP="00700984">
      <w:pPr>
        <w:ind w:left="5387" w:right="-185"/>
        <w:rPr>
          <w:sz w:val="28"/>
          <w:szCs w:val="28"/>
        </w:rPr>
      </w:pPr>
      <w:r>
        <w:rPr>
          <w:sz w:val="28"/>
          <w:szCs w:val="28"/>
        </w:rPr>
        <w:t xml:space="preserve">Председателю Совета Палаты </w:t>
      </w:r>
    </w:p>
    <w:p w:rsidR="00700984" w:rsidRDefault="00700984" w:rsidP="00700984">
      <w:pPr>
        <w:ind w:left="5387" w:right="-185"/>
        <w:rPr>
          <w:sz w:val="28"/>
          <w:szCs w:val="28"/>
        </w:rPr>
      </w:pPr>
      <w:r>
        <w:rPr>
          <w:sz w:val="28"/>
          <w:szCs w:val="28"/>
        </w:rPr>
        <w:t xml:space="preserve">депутатов Партии </w:t>
      </w:r>
    </w:p>
    <w:p w:rsidR="00B558E1" w:rsidRDefault="00700984" w:rsidP="00700984">
      <w:pPr>
        <w:ind w:left="5387" w:right="-185"/>
        <w:rPr>
          <w:sz w:val="28"/>
          <w:szCs w:val="28"/>
        </w:rPr>
      </w:pPr>
      <w:r>
        <w:rPr>
          <w:sz w:val="28"/>
          <w:szCs w:val="28"/>
        </w:rPr>
        <w:t>СПРАВЕДЛИВАЯ  РОССИЯ</w:t>
      </w:r>
      <w:r w:rsidR="00B558E1">
        <w:rPr>
          <w:sz w:val="28"/>
          <w:szCs w:val="28"/>
        </w:rPr>
        <w:t xml:space="preserve"> </w:t>
      </w:r>
    </w:p>
    <w:p w:rsidR="00B558E1" w:rsidRDefault="00B558E1" w:rsidP="00700984">
      <w:pPr>
        <w:ind w:left="5387" w:right="-185"/>
        <w:rPr>
          <w:sz w:val="28"/>
          <w:szCs w:val="28"/>
        </w:rPr>
      </w:pPr>
    </w:p>
    <w:p w:rsidR="00B558E1" w:rsidRPr="00C90D1F" w:rsidRDefault="00700984" w:rsidP="00700984">
      <w:pPr>
        <w:ind w:left="5387" w:right="-185"/>
        <w:rPr>
          <w:sz w:val="28"/>
          <w:szCs w:val="28"/>
        </w:rPr>
      </w:pPr>
      <w:r>
        <w:rPr>
          <w:sz w:val="28"/>
          <w:szCs w:val="28"/>
        </w:rPr>
        <w:t>Н.В.Левичеву</w:t>
      </w:r>
    </w:p>
    <w:p w:rsidR="00B558E1" w:rsidRPr="00C90D1F" w:rsidRDefault="00B558E1" w:rsidP="00B558E1">
      <w:pPr>
        <w:tabs>
          <w:tab w:val="left" w:pos="5580"/>
          <w:tab w:val="left" w:pos="5760"/>
        </w:tabs>
        <w:ind w:right="-185"/>
        <w:jc w:val="center"/>
        <w:rPr>
          <w:sz w:val="28"/>
          <w:szCs w:val="28"/>
        </w:rPr>
      </w:pPr>
    </w:p>
    <w:p w:rsidR="00B558E1" w:rsidRDefault="00B558E1" w:rsidP="00B558E1">
      <w:pPr>
        <w:tabs>
          <w:tab w:val="left" w:pos="5580"/>
          <w:tab w:val="left" w:pos="5760"/>
        </w:tabs>
        <w:ind w:right="-185"/>
        <w:rPr>
          <w:sz w:val="28"/>
          <w:szCs w:val="28"/>
        </w:rPr>
      </w:pPr>
    </w:p>
    <w:p w:rsidR="00F71BDD" w:rsidRPr="00C90D1F" w:rsidRDefault="00F71BDD" w:rsidP="00B558E1">
      <w:pPr>
        <w:tabs>
          <w:tab w:val="left" w:pos="5580"/>
          <w:tab w:val="left" w:pos="5760"/>
        </w:tabs>
        <w:ind w:right="-185"/>
        <w:rPr>
          <w:sz w:val="28"/>
          <w:szCs w:val="28"/>
        </w:rPr>
      </w:pPr>
    </w:p>
    <w:p w:rsidR="00B558E1" w:rsidRPr="00C90D1F" w:rsidRDefault="00B558E1" w:rsidP="00B558E1">
      <w:pPr>
        <w:tabs>
          <w:tab w:val="left" w:pos="5580"/>
          <w:tab w:val="left" w:pos="5760"/>
        </w:tabs>
        <w:ind w:right="-185"/>
        <w:jc w:val="center"/>
        <w:rPr>
          <w:sz w:val="28"/>
          <w:szCs w:val="28"/>
        </w:rPr>
      </w:pPr>
      <w:r w:rsidRPr="00C90D1F">
        <w:rPr>
          <w:sz w:val="28"/>
          <w:szCs w:val="28"/>
        </w:rPr>
        <w:t xml:space="preserve">Уважаемый </w:t>
      </w:r>
      <w:r w:rsidR="00700984">
        <w:rPr>
          <w:sz w:val="28"/>
          <w:szCs w:val="28"/>
        </w:rPr>
        <w:t>Николай Владимирович</w:t>
      </w:r>
      <w:r w:rsidRPr="00C90D1F">
        <w:rPr>
          <w:sz w:val="28"/>
          <w:szCs w:val="28"/>
        </w:rPr>
        <w:t>!</w:t>
      </w:r>
    </w:p>
    <w:p w:rsidR="00CD4AAC" w:rsidRDefault="00CD4AAC" w:rsidP="00446350">
      <w:pPr>
        <w:jc w:val="both"/>
        <w:rPr>
          <w:sz w:val="28"/>
          <w:szCs w:val="28"/>
        </w:rPr>
      </w:pPr>
    </w:p>
    <w:p w:rsidR="00E92F07" w:rsidRDefault="00B558E1" w:rsidP="00700984">
      <w:pPr>
        <w:shd w:val="clear" w:color="auto" w:fill="FFFFFF"/>
        <w:ind w:right="40" w:firstLine="709"/>
        <w:jc w:val="both"/>
        <w:rPr>
          <w:sz w:val="28"/>
          <w:szCs w:val="28"/>
        </w:rPr>
      </w:pPr>
      <w:r>
        <w:rPr>
          <w:sz w:val="28"/>
          <w:szCs w:val="28"/>
        </w:rPr>
        <w:t xml:space="preserve"> </w:t>
      </w:r>
      <w:r w:rsidR="00700984">
        <w:rPr>
          <w:sz w:val="28"/>
          <w:szCs w:val="28"/>
        </w:rPr>
        <w:t>В ответ на Ваше письмо от 11 декабря 2014 года № НЛ-11/12-1197 по представлению</w:t>
      </w:r>
      <w:r w:rsidR="00F85257">
        <w:rPr>
          <w:sz w:val="28"/>
          <w:szCs w:val="28"/>
        </w:rPr>
        <w:t xml:space="preserve"> итогов работы депутатс</w:t>
      </w:r>
      <w:r w:rsidR="00700984">
        <w:rPr>
          <w:sz w:val="28"/>
          <w:szCs w:val="28"/>
        </w:rPr>
        <w:t>кого корпу</w:t>
      </w:r>
      <w:r w:rsidR="00F85257">
        <w:rPr>
          <w:sz w:val="28"/>
          <w:szCs w:val="28"/>
        </w:rPr>
        <w:t>са фракции «Справедливая Россия» в Законод</w:t>
      </w:r>
      <w:r w:rsidR="00F45389">
        <w:rPr>
          <w:sz w:val="28"/>
          <w:szCs w:val="28"/>
        </w:rPr>
        <w:t>ательном Собрании Оренбургской о</w:t>
      </w:r>
      <w:r w:rsidR="00F85257">
        <w:rPr>
          <w:sz w:val="28"/>
          <w:szCs w:val="28"/>
        </w:rPr>
        <w:t>бласти</w:t>
      </w:r>
      <w:r w:rsidR="00F45389">
        <w:rPr>
          <w:sz w:val="28"/>
          <w:szCs w:val="28"/>
        </w:rPr>
        <w:t xml:space="preserve"> за 2014 год</w:t>
      </w:r>
      <w:r w:rsidR="00700984">
        <w:rPr>
          <w:sz w:val="28"/>
          <w:szCs w:val="28"/>
        </w:rPr>
        <w:t xml:space="preserve"> сообща</w:t>
      </w:r>
      <w:r w:rsidR="00FD4520">
        <w:rPr>
          <w:sz w:val="28"/>
          <w:szCs w:val="28"/>
        </w:rPr>
        <w:t>ю следующее.</w:t>
      </w:r>
      <w:r w:rsidR="00700984">
        <w:rPr>
          <w:sz w:val="28"/>
          <w:szCs w:val="28"/>
        </w:rPr>
        <w:t xml:space="preserve"> </w:t>
      </w:r>
    </w:p>
    <w:p w:rsidR="009474D2" w:rsidRDefault="009474D2" w:rsidP="009474D2">
      <w:pPr>
        <w:ind w:firstLine="600"/>
        <w:jc w:val="both"/>
        <w:rPr>
          <w:sz w:val="28"/>
          <w:szCs w:val="28"/>
        </w:rPr>
      </w:pPr>
      <w:r w:rsidRPr="00A3421A">
        <w:rPr>
          <w:sz w:val="28"/>
          <w:szCs w:val="28"/>
        </w:rPr>
        <w:t xml:space="preserve">Основным направлением деятельности фракции «Справедливая Россия» в Законодательном Собрании Оренбургской области является выполнение предвыборной программы Политической Партии </w:t>
      </w:r>
      <w:r w:rsidRPr="009474D2">
        <w:rPr>
          <w:sz w:val="28"/>
          <w:szCs w:val="28"/>
        </w:rPr>
        <w:t xml:space="preserve">СПРАВЕДЛИВАЯ РОССИЯ </w:t>
      </w:r>
      <w:r w:rsidR="00095060">
        <w:rPr>
          <w:sz w:val="28"/>
          <w:szCs w:val="28"/>
        </w:rPr>
        <w:t>на территории Оренбургской области</w:t>
      </w:r>
      <w:r w:rsidRPr="00A3421A">
        <w:rPr>
          <w:sz w:val="28"/>
          <w:szCs w:val="28"/>
        </w:rPr>
        <w:t xml:space="preserve">, разработка и внесение в Законодательное Собрание области социально значимых законопроектов, контроль за исполнением принятых законов, исполнение наказов избирателей и отчеты  перед населением о проделанной работе. </w:t>
      </w:r>
    </w:p>
    <w:p w:rsidR="003621F5" w:rsidRPr="003621F5" w:rsidRDefault="003621F5" w:rsidP="009474D2">
      <w:pPr>
        <w:ind w:firstLine="600"/>
        <w:jc w:val="both"/>
        <w:rPr>
          <w:sz w:val="28"/>
          <w:szCs w:val="28"/>
        </w:rPr>
      </w:pPr>
      <w:r w:rsidRPr="003621F5">
        <w:rPr>
          <w:sz w:val="28"/>
          <w:szCs w:val="28"/>
        </w:rPr>
        <w:t>Нынешний год стал юбилейным для Законодательного Собрания Оренбургской области. 20 лет назад, в апреле 1994 года, состоялось первое заседание регионального парламента. Работа парламентариев Оренбуржья получила достойную оценку федеральных и региональных органов власти.</w:t>
      </w:r>
      <w:r>
        <w:rPr>
          <w:sz w:val="28"/>
          <w:szCs w:val="28"/>
        </w:rPr>
        <w:t xml:space="preserve"> </w:t>
      </w:r>
      <w:r w:rsidRPr="003621F5">
        <w:rPr>
          <w:sz w:val="28"/>
          <w:szCs w:val="28"/>
        </w:rPr>
        <w:t>Целый ряд парламентариев региона</w:t>
      </w:r>
      <w:r>
        <w:rPr>
          <w:sz w:val="28"/>
          <w:szCs w:val="28"/>
        </w:rPr>
        <w:t>, в том числе и члены фракции «Справедливая Россия»</w:t>
      </w:r>
      <w:r w:rsidR="00FD4520">
        <w:rPr>
          <w:sz w:val="28"/>
          <w:szCs w:val="28"/>
        </w:rPr>
        <w:t>,</w:t>
      </w:r>
      <w:r w:rsidRPr="003621F5">
        <w:rPr>
          <w:sz w:val="28"/>
          <w:szCs w:val="28"/>
        </w:rPr>
        <w:t xml:space="preserve"> отмечен</w:t>
      </w:r>
      <w:r w:rsidR="0054178A">
        <w:rPr>
          <w:sz w:val="28"/>
          <w:szCs w:val="28"/>
        </w:rPr>
        <w:t>ы</w:t>
      </w:r>
      <w:r w:rsidRPr="003621F5">
        <w:rPr>
          <w:sz w:val="28"/>
          <w:szCs w:val="28"/>
        </w:rPr>
        <w:t xml:space="preserve"> грамотами партийных фракций в Государственной Думе, Почетными грамотами Законодательного Собрания Оренбургской области и Благодарно</w:t>
      </w:r>
      <w:r>
        <w:rPr>
          <w:sz w:val="28"/>
          <w:szCs w:val="28"/>
        </w:rPr>
        <w:t xml:space="preserve">стями </w:t>
      </w:r>
      <w:r w:rsidRPr="003621F5">
        <w:rPr>
          <w:sz w:val="28"/>
          <w:szCs w:val="28"/>
        </w:rPr>
        <w:t xml:space="preserve">председателя </w:t>
      </w:r>
      <w:r w:rsidR="00095060">
        <w:rPr>
          <w:sz w:val="28"/>
          <w:szCs w:val="28"/>
        </w:rPr>
        <w:t xml:space="preserve">Законодательного Собрания </w:t>
      </w:r>
      <w:r w:rsidR="00FD4520">
        <w:rPr>
          <w:sz w:val="28"/>
          <w:szCs w:val="28"/>
        </w:rPr>
        <w:t xml:space="preserve">Оренбургской </w:t>
      </w:r>
      <w:r w:rsidR="00095060">
        <w:rPr>
          <w:sz w:val="28"/>
          <w:szCs w:val="28"/>
        </w:rPr>
        <w:t xml:space="preserve">области </w:t>
      </w:r>
      <w:r w:rsidRPr="003621F5">
        <w:rPr>
          <w:sz w:val="28"/>
          <w:szCs w:val="28"/>
        </w:rPr>
        <w:t>С.И.Грачева.</w:t>
      </w:r>
      <w:r w:rsidR="00095060">
        <w:rPr>
          <w:sz w:val="28"/>
          <w:szCs w:val="28"/>
        </w:rPr>
        <w:t xml:space="preserve"> Руководитель фракции «Справедливая Россия», депу</w:t>
      </w:r>
      <w:r w:rsidR="00095060">
        <w:rPr>
          <w:sz w:val="28"/>
          <w:szCs w:val="28"/>
        </w:rPr>
        <w:lastRenderedPageBreak/>
        <w:t>тат облас</w:t>
      </w:r>
      <w:r w:rsidR="00FD4520">
        <w:rPr>
          <w:sz w:val="28"/>
          <w:szCs w:val="28"/>
        </w:rPr>
        <w:t>ти Фролов В.И. награжден п</w:t>
      </w:r>
      <w:r w:rsidR="00095060">
        <w:rPr>
          <w:sz w:val="28"/>
          <w:szCs w:val="28"/>
        </w:rPr>
        <w:t>очетной медалью Государственной Думы Феде</w:t>
      </w:r>
      <w:r w:rsidR="0054178A">
        <w:rPr>
          <w:sz w:val="28"/>
          <w:szCs w:val="28"/>
        </w:rPr>
        <w:t>рального Собрания Российской Ф</w:t>
      </w:r>
      <w:r w:rsidR="00095060">
        <w:rPr>
          <w:sz w:val="28"/>
          <w:szCs w:val="28"/>
        </w:rPr>
        <w:t xml:space="preserve">едерации «За возрождение парламентаризма в России» и отмечен </w:t>
      </w:r>
      <w:r w:rsidR="0054178A">
        <w:rPr>
          <w:sz w:val="28"/>
          <w:szCs w:val="28"/>
        </w:rPr>
        <w:t>памятным знаком Совета</w:t>
      </w:r>
      <w:r w:rsidR="00095060">
        <w:rPr>
          <w:sz w:val="28"/>
          <w:szCs w:val="28"/>
        </w:rPr>
        <w:t xml:space="preserve"> Федерации Федерального Собрания Российской Федерации </w:t>
      </w:r>
      <w:r w:rsidR="0054178A">
        <w:rPr>
          <w:sz w:val="28"/>
          <w:szCs w:val="28"/>
        </w:rPr>
        <w:t>«15 лет Совета</w:t>
      </w:r>
      <w:r w:rsidR="00095060">
        <w:rPr>
          <w:sz w:val="28"/>
          <w:szCs w:val="28"/>
        </w:rPr>
        <w:t xml:space="preserve"> Федерации Федерального Собрания Российской Федерации».</w:t>
      </w:r>
    </w:p>
    <w:p w:rsidR="009474D2" w:rsidRDefault="009474D2" w:rsidP="009474D2">
      <w:pPr>
        <w:shd w:val="clear" w:color="auto" w:fill="FFFFFF"/>
        <w:ind w:firstLine="595"/>
        <w:jc w:val="both"/>
        <w:rPr>
          <w:color w:val="000000"/>
          <w:sz w:val="28"/>
          <w:szCs w:val="28"/>
        </w:rPr>
      </w:pPr>
      <w:r w:rsidRPr="00A3421A">
        <w:rPr>
          <w:color w:val="000000"/>
          <w:sz w:val="28"/>
          <w:szCs w:val="28"/>
        </w:rPr>
        <w:t>Члены фракции ведут активную работу в профильных комитетах Законодательного Собрани</w:t>
      </w:r>
      <w:r w:rsidR="00030ACA">
        <w:rPr>
          <w:color w:val="000000"/>
          <w:sz w:val="28"/>
          <w:szCs w:val="28"/>
        </w:rPr>
        <w:t>я</w:t>
      </w:r>
      <w:r w:rsidR="00FD4520">
        <w:rPr>
          <w:color w:val="000000"/>
          <w:sz w:val="28"/>
          <w:szCs w:val="28"/>
        </w:rPr>
        <w:t xml:space="preserve"> области</w:t>
      </w:r>
      <w:r w:rsidR="00030ACA">
        <w:rPr>
          <w:color w:val="000000"/>
          <w:sz w:val="28"/>
          <w:szCs w:val="28"/>
        </w:rPr>
        <w:t>, принимают участие в заседаниях</w:t>
      </w:r>
      <w:r w:rsidRPr="00A3421A">
        <w:rPr>
          <w:color w:val="000000"/>
          <w:sz w:val="28"/>
          <w:szCs w:val="28"/>
        </w:rPr>
        <w:t xml:space="preserve"> различных рабочих групп, </w:t>
      </w:r>
      <w:r w:rsidR="0054178A">
        <w:rPr>
          <w:color w:val="000000"/>
          <w:sz w:val="28"/>
          <w:szCs w:val="28"/>
        </w:rPr>
        <w:t xml:space="preserve">активно </w:t>
      </w:r>
      <w:r w:rsidRPr="00A3421A">
        <w:rPr>
          <w:color w:val="000000"/>
          <w:sz w:val="28"/>
          <w:szCs w:val="28"/>
        </w:rPr>
        <w:t>выс</w:t>
      </w:r>
      <w:r w:rsidR="003D4106">
        <w:rPr>
          <w:color w:val="000000"/>
          <w:sz w:val="28"/>
          <w:szCs w:val="28"/>
        </w:rPr>
        <w:t>тупают на депутатских слушаниях,</w:t>
      </w:r>
      <w:r>
        <w:rPr>
          <w:color w:val="000000"/>
          <w:sz w:val="28"/>
          <w:szCs w:val="28"/>
        </w:rPr>
        <w:t xml:space="preserve"> «круглых столах»</w:t>
      </w:r>
      <w:r w:rsidR="006E4D10">
        <w:rPr>
          <w:color w:val="000000"/>
          <w:sz w:val="28"/>
          <w:szCs w:val="28"/>
        </w:rPr>
        <w:t xml:space="preserve">, брифингах </w:t>
      </w:r>
      <w:r>
        <w:rPr>
          <w:color w:val="000000"/>
          <w:sz w:val="28"/>
          <w:szCs w:val="28"/>
        </w:rPr>
        <w:t xml:space="preserve"> </w:t>
      </w:r>
      <w:r w:rsidRPr="00A3421A">
        <w:rPr>
          <w:color w:val="000000"/>
          <w:sz w:val="28"/>
          <w:szCs w:val="28"/>
        </w:rPr>
        <w:t>и заседаниях Законодательного Собрания</w:t>
      </w:r>
      <w:r w:rsidR="00FD4520">
        <w:rPr>
          <w:color w:val="000000"/>
          <w:sz w:val="28"/>
          <w:szCs w:val="28"/>
        </w:rPr>
        <w:t xml:space="preserve"> области</w:t>
      </w:r>
      <w:r w:rsidRPr="00A3421A">
        <w:rPr>
          <w:color w:val="000000"/>
          <w:sz w:val="28"/>
          <w:szCs w:val="28"/>
        </w:rPr>
        <w:t>.</w:t>
      </w:r>
      <w:r w:rsidR="0054178A">
        <w:rPr>
          <w:color w:val="000000"/>
          <w:sz w:val="28"/>
          <w:szCs w:val="28"/>
        </w:rPr>
        <w:t xml:space="preserve"> Фракция своими решениями вносит замечания, предложения и поправки к проектам законов и постановлений Законодательного Собрания области, число которых составляет более трехсот.</w:t>
      </w:r>
    </w:p>
    <w:p w:rsidR="001C0869" w:rsidRDefault="00030ACA" w:rsidP="009474D2">
      <w:pPr>
        <w:shd w:val="clear" w:color="auto" w:fill="FFFFFF"/>
        <w:ind w:firstLine="595"/>
        <w:jc w:val="both"/>
        <w:rPr>
          <w:sz w:val="28"/>
          <w:szCs w:val="28"/>
        </w:rPr>
      </w:pPr>
      <w:r>
        <w:rPr>
          <w:color w:val="000000"/>
          <w:sz w:val="28"/>
          <w:szCs w:val="28"/>
        </w:rPr>
        <w:t xml:space="preserve">За прошедший период 2014 года депутаты фракции </w:t>
      </w:r>
      <w:r w:rsidR="006F40F5">
        <w:rPr>
          <w:color w:val="000000"/>
          <w:sz w:val="28"/>
          <w:szCs w:val="28"/>
        </w:rPr>
        <w:t xml:space="preserve">приняли участие в </w:t>
      </w:r>
      <w:r w:rsidR="00F21E80">
        <w:rPr>
          <w:color w:val="000000"/>
          <w:sz w:val="28"/>
          <w:szCs w:val="28"/>
        </w:rPr>
        <w:t xml:space="preserve">проведении </w:t>
      </w:r>
      <w:r w:rsidR="00F10E26">
        <w:rPr>
          <w:color w:val="000000"/>
          <w:sz w:val="28"/>
          <w:szCs w:val="28"/>
        </w:rPr>
        <w:t xml:space="preserve">пяти </w:t>
      </w:r>
      <w:r w:rsidR="008D06CA">
        <w:rPr>
          <w:color w:val="000000"/>
          <w:sz w:val="28"/>
          <w:szCs w:val="28"/>
        </w:rPr>
        <w:t>е</w:t>
      </w:r>
      <w:r w:rsidR="0075108F">
        <w:rPr>
          <w:color w:val="000000"/>
          <w:sz w:val="28"/>
          <w:szCs w:val="28"/>
        </w:rPr>
        <w:t>диных Днях и</w:t>
      </w:r>
      <w:r w:rsidR="006F40F5">
        <w:rPr>
          <w:color w:val="000000"/>
          <w:sz w:val="28"/>
          <w:szCs w:val="28"/>
        </w:rPr>
        <w:t>н</w:t>
      </w:r>
      <w:r>
        <w:rPr>
          <w:color w:val="000000"/>
          <w:sz w:val="28"/>
          <w:szCs w:val="28"/>
        </w:rPr>
        <w:t>формации Законодательного Собрания об</w:t>
      </w:r>
      <w:r w:rsidR="008D06CA">
        <w:rPr>
          <w:color w:val="000000"/>
          <w:sz w:val="28"/>
          <w:szCs w:val="28"/>
        </w:rPr>
        <w:t>ласти: в Ташлинском</w:t>
      </w:r>
      <w:r w:rsidR="001C0869">
        <w:rPr>
          <w:color w:val="000000"/>
          <w:sz w:val="28"/>
          <w:szCs w:val="28"/>
        </w:rPr>
        <w:t>, Новоорском, Домбаровском, Ква</w:t>
      </w:r>
      <w:r w:rsidR="006F40F5">
        <w:rPr>
          <w:color w:val="000000"/>
          <w:sz w:val="28"/>
          <w:szCs w:val="28"/>
        </w:rPr>
        <w:t xml:space="preserve">ркенском районах </w:t>
      </w:r>
      <w:r w:rsidR="001C0869">
        <w:rPr>
          <w:color w:val="000000"/>
          <w:sz w:val="28"/>
          <w:szCs w:val="28"/>
        </w:rPr>
        <w:t xml:space="preserve">области </w:t>
      </w:r>
      <w:r>
        <w:rPr>
          <w:color w:val="000000"/>
          <w:sz w:val="28"/>
          <w:szCs w:val="28"/>
        </w:rPr>
        <w:t>и г</w:t>
      </w:r>
      <w:r w:rsidR="001C0869">
        <w:rPr>
          <w:color w:val="000000"/>
          <w:sz w:val="28"/>
          <w:szCs w:val="28"/>
        </w:rPr>
        <w:t>ороде О</w:t>
      </w:r>
      <w:r>
        <w:rPr>
          <w:color w:val="000000"/>
          <w:sz w:val="28"/>
          <w:szCs w:val="28"/>
        </w:rPr>
        <w:t xml:space="preserve">рске, где </w:t>
      </w:r>
      <w:r w:rsidR="001C0869">
        <w:rPr>
          <w:color w:val="000000"/>
          <w:sz w:val="28"/>
          <w:szCs w:val="28"/>
        </w:rPr>
        <w:t>рассматривал</w:t>
      </w:r>
      <w:r w:rsidR="008D06CA">
        <w:rPr>
          <w:color w:val="000000"/>
          <w:sz w:val="28"/>
          <w:szCs w:val="28"/>
        </w:rPr>
        <w:t>ся</w:t>
      </w:r>
      <w:r w:rsidR="001C0869">
        <w:rPr>
          <w:color w:val="000000"/>
          <w:sz w:val="28"/>
          <w:szCs w:val="28"/>
        </w:rPr>
        <w:t xml:space="preserve"> </w:t>
      </w:r>
      <w:r w:rsidR="006F40F5">
        <w:rPr>
          <w:color w:val="000000"/>
          <w:sz w:val="28"/>
          <w:szCs w:val="28"/>
        </w:rPr>
        <w:t>ряд вопросов, касающих</w:t>
      </w:r>
      <w:r w:rsidR="001C0869">
        <w:rPr>
          <w:color w:val="000000"/>
          <w:sz w:val="28"/>
          <w:szCs w:val="28"/>
        </w:rPr>
        <w:t xml:space="preserve">ся итогов деятельности Законодательного Собрания области </w:t>
      </w:r>
      <w:r w:rsidR="001C0869">
        <w:rPr>
          <w:color w:val="000000"/>
          <w:sz w:val="28"/>
          <w:szCs w:val="28"/>
          <w:lang w:val="en-US"/>
        </w:rPr>
        <w:t>V</w:t>
      </w:r>
      <w:r w:rsidR="001C0869">
        <w:rPr>
          <w:color w:val="000000"/>
          <w:sz w:val="28"/>
          <w:szCs w:val="28"/>
        </w:rPr>
        <w:t xml:space="preserve"> соз</w:t>
      </w:r>
      <w:r w:rsidR="006F40F5">
        <w:rPr>
          <w:color w:val="000000"/>
          <w:sz w:val="28"/>
          <w:szCs w:val="28"/>
        </w:rPr>
        <w:t>ыва за истекший период, основных</w:t>
      </w:r>
      <w:r w:rsidR="001C0869">
        <w:rPr>
          <w:color w:val="000000"/>
          <w:sz w:val="28"/>
          <w:szCs w:val="28"/>
        </w:rPr>
        <w:t xml:space="preserve"> параме</w:t>
      </w:r>
      <w:r w:rsidR="006F40F5">
        <w:rPr>
          <w:color w:val="000000"/>
          <w:sz w:val="28"/>
          <w:szCs w:val="28"/>
        </w:rPr>
        <w:t>тров</w:t>
      </w:r>
      <w:r w:rsidR="001C0869">
        <w:rPr>
          <w:color w:val="000000"/>
          <w:sz w:val="28"/>
          <w:szCs w:val="28"/>
        </w:rPr>
        <w:t xml:space="preserve"> областного бюджета на 2015 год и на плановый п</w:t>
      </w:r>
      <w:r w:rsidR="006F40F5">
        <w:rPr>
          <w:color w:val="000000"/>
          <w:sz w:val="28"/>
          <w:szCs w:val="28"/>
        </w:rPr>
        <w:t>ериод 2016 и 201</w:t>
      </w:r>
      <w:r w:rsidR="001C0869">
        <w:rPr>
          <w:color w:val="000000"/>
          <w:sz w:val="28"/>
          <w:szCs w:val="28"/>
        </w:rPr>
        <w:t>7 годов</w:t>
      </w:r>
      <w:r w:rsidR="00F10E26">
        <w:rPr>
          <w:color w:val="000000"/>
          <w:sz w:val="28"/>
          <w:szCs w:val="28"/>
        </w:rPr>
        <w:t xml:space="preserve">, вопросов </w:t>
      </w:r>
      <w:r w:rsidR="00F10E26">
        <w:rPr>
          <w:sz w:val="28"/>
          <w:szCs w:val="28"/>
        </w:rPr>
        <w:t>внесения</w:t>
      </w:r>
      <w:r w:rsidR="00F10E26" w:rsidRPr="00F10E26">
        <w:rPr>
          <w:sz w:val="28"/>
          <w:szCs w:val="28"/>
        </w:rPr>
        <w:t xml:space="preserve"> изменений в Закон Оренбургской области «Об организации местного самоуправления в Оренбургской области»</w:t>
      </w:r>
      <w:r w:rsidR="008D06CA">
        <w:rPr>
          <w:sz w:val="28"/>
          <w:szCs w:val="28"/>
        </w:rPr>
        <w:t>,</w:t>
      </w:r>
      <w:r w:rsidR="00F10E26">
        <w:rPr>
          <w:sz w:val="28"/>
          <w:szCs w:val="28"/>
        </w:rPr>
        <w:t xml:space="preserve"> и другие.</w:t>
      </w:r>
    </w:p>
    <w:p w:rsidR="00DF1870" w:rsidRPr="00F10E26" w:rsidRDefault="00DF1870" w:rsidP="003621F5">
      <w:pPr>
        <w:ind w:firstLine="709"/>
        <w:jc w:val="both"/>
        <w:rPr>
          <w:color w:val="000000"/>
          <w:sz w:val="28"/>
          <w:szCs w:val="28"/>
        </w:rPr>
      </w:pPr>
      <w:r>
        <w:rPr>
          <w:sz w:val="28"/>
          <w:szCs w:val="28"/>
        </w:rPr>
        <w:t>П</w:t>
      </w:r>
      <w:r w:rsidR="003621F5">
        <w:rPr>
          <w:sz w:val="28"/>
          <w:szCs w:val="28"/>
        </w:rPr>
        <w:t>о инициативе</w:t>
      </w:r>
      <w:r>
        <w:rPr>
          <w:sz w:val="28"/>
          <w:szCs w:val="28"/>
        </w:rPr>
        <w:t xml:space="preserve"> руководит</w:t>
      </w:r>
      <w:r w:rsidR="003621F5">
        <w:rPr>
          <w:sz w:val="28"/>
          <w:szCs w:val="28"/>
        </w:rPr>
        <w:t xml:space="preserve">еля фракции Фролова В.И. был организован </w:t>
      </w:r>
      <w:r>
        <w:rPr>
          <w:sz w:val="28"/>
          <w:szCs w:val="28"/>
        </w:rPr>
        <w:t xml:space="preserve">брифинг в мае </w:t>
      </w:r>
      <w:r w:rsidR="00802E6B">
        <w:rPr>
          <w:sz w:val="28"/>
          <w:szCs w:val="28"/>
        </w:rPr>
        <w:t>2014 года на тему</w:t>
      </w:r>
      <w:r>
        <w:rPr>
          <w:sz w:val="28"/>
          <w:szCs w:val="28"/>
        </w:rPr>
        <w:t xml:space="preserve"> «</w:t>
      </w:r>
      <w:r w:rsidRPr="00DD46B6">
        <w:rPr>
          <w:color w:val="000000"/>
          <w:sz w:val="28"/>
          <w:szCs w:val="28"/>
        </w:rPr>
        <w:t>О деятельности фракции «Справедливая Россия»</w:t>
      </w:r>
      <w:r>
        <w:rPr>
          <w:color w:val="000000"/>
          <w:sz w:val="28"/>
          <w:szCs w:val="28"/>
        </w:rPr>
        <w:t xml:space="preserve"> в Законодательном Собрании Оренбургской области </w:t>
      </w:r>
      <w:r w:rsidRPr="00DD46B6">
        <w:rPr>
          <w:color w:val="000000"/>
          <w:sz w:val="28"/>
          <w:szCs w:val="28"/>
        </w:rPr>
        <w:t>за 2013</w:t>
      </w:r>
      <w:r w:rsidR="00802E6B">
        <w:rPr>
          <w:color w:val="000000"/>
          <w:sz w:val="28"/>
          <w:szCs w:val="28"/>
        </w:rPr>
        <w:t xml:space="preserve"> –</w:t>
      </w:r>
      <w:r>
        <w:rPr>
          <w:color w:val="000000"/>
          <w:sz w:val="28"/>
          <w:szCs w:val="28"/>
        </w:rPr>
        <w:t xml:space="preserve">2014 </w:t>
      </w:r>
      <w:r w:rsidRPr="00DD46B6">
        <w:rPr>
          <w:color w:val="000000"/>
          <w:sz w:val="28"/>
          <w:szCs w:val="28"/>
        </w:rPr>
        <w:t>год</w:t>
      </w:r>
      <w:r w:rsidR="00802E6B">
        <w:rPr>
          <w:color w:val="000000"/>
          <w:sz w:val="28"/>
          <w:szCs w:val="28"/>
        </w:rPr>
        <w:t>ы</w:t>
      </w:r>
      <w:r>
        <w:rPr>
          <w:sz w:val="28"/>
          <w:szCs w:val="28"/>
        </w:rPr>
        <w:t>»</w:t>
      </w:r>
      <w:r w:rsidR="007F0988">
        <w:rPr>
          <w:sz w:val="28"/>
          <w:szCs w:val="28"/>
        </w:rPr>
        <w:t xml:space="preserve">, а в марте руководитель фракции вошел в состав рабочей группы для разработки модельного закона об определении льготной категории граждан </w:t>
      </w:r>
      <w:r w:rsidR="003621F5">
        <w:rPr>
          <w:sz w:val="28"/>
          <w:szCs w:val="28"/>
        </w:rPr>
        <w:t>«</w:t>
      </w:r>
      <w:r w:rsidR="007F0988">
        <w:rPr>
          <w:sz w:val="28"/>
          <w:szCs w:val="28"/>
        </w:rPr>
        <w:t xml:space="preserve">дети войны» и мер </w:t>
      </w:r>
      <w:r w:rsidR="0075108F">
        <w:rPr>
          <w:sz w:val="28"/>
          <w:szCs w:val="28"/>
        </w:rPr>
        <w:t xml:space="preserve">их </w:t>
      </w:r>
      <w:r w:rsidR="007F0988">
        <w:rPr>
          <w:sz w:val="28"/>
          <w:szCs w:val="28"/>
        </w:rPr>
        <w:t>социальной поддержки</w:t>
      </w:r>
      <w:r w:rsidR="00EC76E0">
        <w:rPr>
          <w:sz w:val="28"/>
          <w:szCs w:val="28"/>
        </w:rPr>
        <w:t>, созданной</w:t>
      </w:r>
      <w:r w:rsidR="0075108F">
        <w:rPr>
          <w:sz w:val="28"/>
          <w:szCs w:val="28"/>
        </w:rPr>
        <w:t xml:space="preserve"> в Законодательном Собрании </w:t>
      </w:r>
      <w:r w:rsidR="00EC76E0">
        <w:rPr>
          <w:sz w:val="28"/>
          <w:szCs w:val="28"/>
        </w:rPr>
        <w:t xml:space="preserve">области </w:t>
      </w:r>
      <w:r w:rsidR="0075108F">
        <w:rPr>
          <w:sz w:val="28"/>
          <w:szCs w:val="28"/>
        </w:rPr>
        <w:t>по его инициативе.</w:t>
      </w:r>
    </w:p>
    <w:tbl>
      <w:tblPr>
        <w:tblW w:w="5000" w:type="pct"/>
        <w:tblLook w:val="01E0" w:firstRow="1" w:lastRow="1" w:firstColumn="1" w:lastColumn="1" w:noHBand="0" w:noVBand="0"/>
      </w:tblPr>
      <w:tblGrid>
        <w:gridCol w:w="9570"/>
      </w:tblGrid>
      <w:tr w:rsidR="001C0869" w:rsidRPr="00F10E26" w:rsidTr="00EA075D">
        <w:tc>
          <w:tcPr>
            <w:tcW w:w="5000" w:type="pct"/>
          </w:tcPr>
          <w:p w:rsidR="009366EB" w:rsidRDefault="00AC1BB4" w:rsidP="008D0418">
            <w:pPr>
              <w:ind w:firstLine="840"/>
              <w:jc w:val="both"/>
              <w:rPr>
                <w:bCs/>
                <w:sz w:val="28"/>
                <w:szCs w:val="28"/>
              </w:rPr>
            </w:pPr>
            <w:r w:rsidRPr="00AC1BB4">
              <w:rPr>
                <w:sz w:val="28"/>
                <w:szCs w:val="28"/>
              </w:rPr>
              <w:t xml:space="preserve">По плану работы фракции </w:t>
            </w:r>
            <w:r>
              <w:rPr>
                <w:sz w:val="28"/>
                <w:szCs w:val="28"/>
              </w:rPr>
              <w:t xml:space="preserve">в марте 2014 года депутаты фракции выезжали в Матвеевский район на встречу с избирателями, педагогическими и медицинскими работниками района и администрацией МО </w:t>
            </w:r>
            <w:r w:rsidR="00EC76E0">
              <w:rPr>
                <w:sz w:val="28"/>
                <w:szCs w:val="28"/>
              </w:rPr>
              <w:t>Матвеевский район</w:t>
            </w:r>
            <w:r>
              <w:rPr>
                <w:sz w:val="28"/>
                <w:szCs w:val="28"/>
              </w:rPr>
              <w:t xml:space="preserve"> Оренбургской области</w:t>
            </w:r>
            <w:r w:rsidR="00AF631A">
              <w:rPr>
                <w:sz w:val="28"/>
                <w:szCs w:val="28"/>
              </w:rPr>
              <w:t>,</w:t>
            </w:r>
            <w:r>
              <w:rPr>
                <w:sz w:val="28"/>
                <w:szCs w:val="28"/>
              </w:rPr>
              <w:t xml:space="preserve"> и </w:t>
            </w:r>
            <w:r w:rsidR="009366EB">
              <w:rPr>
                <w:sz w:val="28"/>
                <w:szCs w:val="28"/>
              </w:rPr>
              <w:t xml:space="preserve">в октябре 2014 года была проведена большая работа депутатами фракции в </w:t>
            </w:r>
            <w:r w:rsidR="009366EB">
              <w:rPr>
                <w:bCs/>
                <w:color w:val="000000"/>
                <w:spacing w:val="-2"/>
                <w:sz w:val="28"/>
                <w:szCs w:val="28"/>
              </w:rPr>
              <w:t xml:space="preserve">Самарской Губернской Думе </w:t>
            </w:r>
            <w:r w:rsidR="00986952">
              <w:rPr>
                <w:sz w:val="28"/>
                <w:szCs w:val="28"/>
              </w:rPr>
              <w:t xml:space="preserve">по вопросам </w:t>
            </w:r>
            <w:r w:rsidR="009366EB">
              <w:rPr>
                <w:sz w:val="28"/>
                <w:szCs w:val="28"/>
              </w:rPr>
              <w:t>сотрудничеств</w:t>
            </w:r>
            <w:r w:rsidR="00986952">
              <w:rPr>
                <w:sz w:val="28"/>
                <w:szCs w:val="28"/>
              </w:rPr>
              <w:t>а</w:t>
            </w:r>
            <w:r w:rsidR="009366EB">
              <w:rPr>
                <w:bCs/>
                <w:color w:val="000000"/>
                <w:spacing w:val="-2"/>
                <w:sz w:val="28"/>
                <w:szCs w:val="28"/>
              </w:rPr>
              <w:t xml:space="preserve"> между фракциями «Справедливая Россия» в Законодательном Собрании Оренбургской обла</w:t>
            </w:r>
            <w:r w:rsidR="00AF631A">
              <w:rPr>
                <w:bCs/>
                <w:color w:val="000000"/>
                <w:spacing w:val="-2"/>
                <w:sz w:val="28"/>
                <w:szCs w:val="28"/>
              </w:rPr>
              <w:t>сти и Самарской Губернской Думы</w:t>
            </w:r>
            <w:r w:rsidR="009366EB">
              <w:rPr>
                <w:bCs/>
                <w:color w:val="000000"/>
                <w:spacing w:val="-2"/>
                <w:sz w:val="28"/>
                <w:szCs w:val="28"/>
              </w:rPr>
              <w:t xml:space="preserve"> и с</w:t>
            </w:r>
            <w:r w:rsidR="009366EB">
              <w:rPr>
                <w:sz w:val="28"/>
                <w:szCs w:val="28"/>
              </w:rPr>
              <w:t>овместного заседания депутатов, входящих в состав данных фракций по вопросам принятия закона «</w:t>
            </w:r>
            <w:r w:rsidR="00567931">
              <w:rPr>
                <w:sz w:val="28"/>
                <w:szCs w:val="28"/>
              </w:rPr>
              <w:t xml:space="preserve">О детях войны» и финансирования сельских </w:t>
            </w:r>
            <w:r w:rsidR="009366EB">
              <w:rPr>
                <w:sz w:val="28"/>
                <w:szCs w:val="28"/>
              </w:rPr>
              <w:t>малокомплектных школ</w:t>
            </w:r>
            <w:r w:rsidR="00447F20">
              <w:rPr>
                <w:sz w:val="28"/>
                <w:szCs w:val="28"/>
              </w:rPr>
              <w:t xml:space="preserve">, </w:t>
            </w:r>
            <w:r w:rsidR="00986952">
              <w:rPr>
                <w:sz w:val="28"/>
                <w:szCs w:val="28"/>
              </w:rPr>
              <w:t xml:space="preserve">после чего </w:t>
            </w:r>
            <w:r w:rsidR="00447F20">
              <w:rPr>
                <w:sz w:val="28"/>
                <w:szCs w:val="28"/>
              </w:rPr>
              <w:t xml:space="preserve">по результатам </w:t>
            </w:r>
            <w:r w:rsidR="00986952">
              <w:rPr>
                <w:sz w:val="28"/>
                <w:szCs w:val="28"/>
              </w:rPr>
              <w:t>данной встречи было п</w:t>
            </w:r>
            <w:r w:rsidR="00567931">
              <w:rPr>
                <w:sz w:val="28"/>
                <w:szCs w:val="28"/>
              </w:rPr>
              <w:t>ринято</w:t>
            </w:r>
            <w:r w:rsidR="00986952">
              <w:rPr>
                <w:sz w:val="28"/>
                <w:szCs w:val="28"/>
              </w:rPr>
              <w:t xml:space="preserve"> </w:t>
            </w:r>
            <w:r w:rsidR="00AF631A">
              <w:rPr>
                <w:sz w:val="28"/>
                <w:szCs w:val="28"/>
              </w:rPr>
              <w:t>совместное о</w:t>
            </w:r>
            <w:r w:rsidR="00447F20">
              <w:rPr>
                <w:sz w:val="28"/>
                <w:szCs w:val="28"/>
              </w:rPr>
              <w:t xml:space="preserve">бращение </w:t>
            </w:r>
            <w:r w:rsidR="00260B94" w:rsidRPr="005138D5">
              <w:rPr>
                <w:color w:val="000000"/>
                <w:spacing w:val="6"/>
                <w:sz w:val="28"/>
                <w:szCs w:val="28"/>
              </w:rPr>
              <w:t>депутатов Законодательного Собрания Орен</w:t>
            </w:r>
            <w:r w:rsidR="00260B94" w:rsidRPr="005138D5">
              <w:rPr>
                <w:color w:val="000000"/>
                <w:spacing w:val="2"/>
                <w:sz w:val="28"/>
                <w:szCs w:val="28"/>
              </w:rPr>
              <w:t xml:space="preserve">бургской области и  Самарской Губернской Думы, входящих в состав фракций «Справедливая Россия» </w:t>
            </w:r>
            <w:r w:rsidR="00260B94" w:rsidRPr="005138D5">
              <w:rPr>
                <w:color w:val="000000"/>
                <w:sz w:val="28"/>
                <w:szCs w:val="28"/>
              </w:rPr>
              <w:t>к Председателю Государственной Думы Федерального Собрания Российской Федерации шестого созыва С.Е.Нарышкину и руководителям фракций Государственной Думы Федерального Собрания Российской Федерации шест</w:t>
            </w:r>
            <w:r w:rsidR="002460F0">
              <w:rPr>
                <w:color w:val="000000"/>
                <w:sz w:val="28"/>
                <w:szCs w:val="28"/>
              </w:rPr>
              <w:t>ого созыва «Единая Россия» В.А.</w:t>
            </w:r>
            <w:r w:rsidR="00260B94" w:rsidRPr="005138D5">
              <w:rPr>
                <w:color w:val="000000"/>
                <w:sz w:val="28"/>
                <w:szCs w:val="28"/>
              </w:rPr>
              <w:t>Ва</w:t>
            </w:r>
            <w:r w:rsidR="002460F0">
              <w:rPr>
                <w:color w:val="000000"/>
                <w:sz w:val="28"/>
                <w:szCs w:val="28"/>
              </w:rPr>
              <w:t>сильеву, КПРФ</w:t>
            </w:r>
            <w:r w:rsidR="00260B94">
              <w:rPr>
                <w:color w:val="000000"/>
                <w:sz w:val="28"/>
                <w:szCs w:val="28"/>
              </w:rPr>
              <w:t xml:space="preserve"> Г.А.Зюганову, </w:t>
            </w:r>
            <w:r w:rsidR="002460F0">
              <w:rPr>
                <w:color w:val="000000"/>
                <w:sz w:val="28"/>
                <w:szCs w:val="28"/>
              </w:rPr>
              <w:t>«СПРАВЕДЛИВАЯ РОССИЯ»</w:t>
            </w:r>
            <w:r w:rsidR="00260B94" w:rsidRPr="005138D5">
              <w:rPr>
                <w:color w:val="000000"/>
                <w:sz w:val="28"/>
                <w:szCs w:val="28"/>
              </w:rPr>
              <w:t xml:space="preserve"> С.М.Миронову и </w:t>
            </w:r>
            <w:r w:rsidR="002460F0">
              <w:rPr>
                <w:color w:val="000000"/>
                <w:sz w:val="28"/>
                <w:szCs w:val="28"/>
              </w:rPr>
              <w:t>ЛДПР</w:t>
            </w:r>
            <w:r w:rsidR="00260B94" w:rsidRPr="005138D5">
              <w:rPr>
                <w:color w:val="000000"/>
                <w:sz w:val="28"/>
                <w:szCs w:val="28"/>
              </w:rPr>
              <w:t xml:space="preserve"> </w:t>
            </w:r>
            <w:r w:rsidR="00260B94" w:rsidRPr="005138D5">
              <w:rPr>
                <w:color w:val="000000"/>
                <w:sz w:val="28"/>
                <w:szCs w:val="28"/>
              </w:rPr>
              <w:lastRenderedPageBreak/>
              <w:t>В.В.Жириновско</w:t>
            </w:r>
            <w:r w:rsidR="002460F0">
              <w:rPr>
                <w:color w:val="000000"/>
                <w:sz w:val="28"/>
                <w:szCs w:val="28"/>
              </w:rPr>
              <w:t>му о незамедлительном принятии ф</w:t>
            </w:r>
            <w:r w:rsidR="00260B94" w:rsidRPr="005138D5">
              <w:rPr>
                <w:color w:val="000000"/>
                <w:sz w:val="28"/>
                <w:szCs w:val="28"/>
              </w:rPr>
              <w:t xml:space="preserve">едерального закона </w:t>
            </w:r>
            <w:r w:rsidR="00260B94" w:rsidRPr="005138D5">
              <w:rPr>
                <w:sz w:val="28"/>
                <w:szCs w:val="28"/>
              </w:rPr>
              <w:t xml:space="preserve">«О </w:t>
            </w:r>
            <w:r w:rsidR="00260B94" w:rsidRPr="005138D5">
              <w:rPr>
                <w:bCs/>
                <w:sz w:val="28"/>
                <w:szCs w:val="28"/>
              </w:rPr>
              <w:t xml:space="preserve">мерах </w:t>
            </w:r>
            <w:r w:rsidR="00260B94">
              <w:rPr>
                <w:bCs/>
                <w:sz w:val="28"/>
                <w:szCs w:val="28"/>
              </w:rPr>
              <w:t>социальной</w:t>
            </w:r>
            <w:r w:rsidR="00260B94" w:rsidRPr="005138D5">
              <w:rPr>
                <w:bCs/>
                <w:sz w:val="28"/>
                <w:szCs w:val="28"/>
              </w:rPr>
              <w:t xml:space="preserve"> поддержки граж</w:t>
            </w:r>
            <w:r w:rsidR="00260B94">
              <w:rPr>
                <w:bCs/>
                <w:sz w:val="28"/>
                <w:szCs w:val="28"/>
              </w:rPr>
              <w:t xml:space="preserve">дан, </w:t>
            </w:r>
            <w:r w:rsidR="00260B94" w:rsidRPr="005138D5">
              <w:rPr>
                <w:bCs/>
                <w:sz w:val="28"/>
                <w:szCs w:val="28"/>
              </w:rPr>
              <w:t xml:space="preserve">которым на дату окончания Второй мировой войны 2 сентября 1945 </w:t>
            </w:r>
            <w:r w:rsidR="00260B94">
              <w:rPr>
                <w:bCs/>
                <w:sz w:val="28"/>
                <w:szCs w:val="28"/>
              </w:rPr>
              <w:t>г</w:t>
            </w:r>
            <w:r w:rsidR="00260B94" w:rsidRPr="005138D5">
              <w:rPr>
                <w:bCs/>
                <w:sz w:val="28"/>
                <w:szCs w:val="28"/>
              </w:rPr>
              <w:t>ода, не исполнилось 18 лет</w:t>
            </w:r>
            <w:r w:rsidR="002460F0">
              <w:rPr>
                <w:bCs/>
                <w:sz w:val="28"/>
                <w:szCs w:val="28"/>
              </w:rPr>
              <w:t>»</w:t>
            </w:r>
            <w:r w:rsidR="00260B94">
              <w:rPr>
                <w:bCs/>
                <w:sz w:val="28"/>
                <w:szCs w:val="28"/>
              </w:rPr>
              <w:t>.</w:t>
            </w:r>
          </w:p>
          <w:p w:rsidR="006175DB" w:rsidRDefault="00B9101E" w:rsidP="008E2139">
            <w:pPr>
              <w:ind w:firstLine="720"/>
              <w:jc w:val="both"/>
              <w:rPr>
                <w:sz w:val="28"/>
                <w:szCs w:val="28"/>
              </w:rPr>
            </w:pPr>
            <w:r>
              <w:rPr>
                <w:sz w:val="28"/>
                <w:szCs w:val="28"/>
              </w:rPr>
              <w:t>Фракция «Справедливая Россия» в Законодательном Собрании области активно принимает участие в организационно-массовой работе Законодательного Собрания</w:t>
            </w:r>
            <w:r w:rsidR="00FA4CD7">
              <w:rPr>
                <w:sz w:val="28"/>
                <w:szCs w:val="28"/>
              </w:rPr>
              <w:t xml:space="preserve"> области</w:t>
            </w:r>
            <w:r>
              <w:rPr>
                <w:sz w:val="28"/>
                <w:szCs w:val="28"/>
              </w:rPr>
              <w:t xml:space="preserve">, </w:t>
            </w:r>
            <w:r w:rsidR="008A1B4B">
              <w:rPr>
                <w:sz w:val="28"/>
                <w:szCs w:val="28"/>
              </w:rPr>
              <w:t xml:space="preserve">являлась инициатором  и организовывала проведение следующих мероприятий в Законодательном Собрании области, </w:t>
            </w:r>
            <w:r>
              <w:rPr>
                <w:sz w:val="28"/>
                <w:szCs w:val="28"/>
              </w:rPr>
              <w:t>в том числе</w:t>
            </w:r>
            <w:r w:rsidR="00AD4BD7">
              <w:rPr>
                <w:sz w:val="28"/>
                <w:szCs w:val="28"/>
              </w:rPr>
              <w:t xml:space="preserve"> проведены </w:t>
            </w:r>
            <w:r w:rsidR="00FA4CD7">
              <w:rPr>
                <w:sz w:val="28"/>
                <w:szCs w:val="28"/>
              </w:rPr>
              <w:t>заседания</w:t>
            </w:r>
            <w:r w:rsidR="006175DB">
              <w:rPr>
                <w:sz w:val="28"/>
                <w:szCs w:val="28"/>
              </w:rPr>
              <w:t xml:space="preserve"> </w:t>
            </w:r>
            <w:r w:rsidR="006175DB" w:rsidRPr="00254F52">
              <w:rPr>
                <w:sz w:val="28"/>
                <w:szCs w:val="28"/>
                <w:u w:val="single"/>
              </w:rPr>
              <w:t>«круглых столов»</w:t>
            </w:r>
            <w:r w:rsidR="00AA3458">
              <w:rPr>
                <w:sz w:val="28"/>
                <w:szCs w:val="28"/>
              </w:rPr>
              <w:t xml:space="preserve"> на темы</w:t>
            </w:r>
            <w:r w:rsidR="006175DB">
              <w:rPr>
                <w:sz w:val="28"/>
                <w:szCs w:val="28"/>
              </w:rPr>
              <w:t>:</w:t>
            </w:r>
          </w:p>
          <w:p w:rsidR="006175DB" w:rsidRPr="007D7959" w:rsidRDefault="006175DB" w:rsidP="00872461">
            <w:pPr>
              <w:ind w:firstLine="851"/>
              <w:jc w:val="both"/>
              <w:rPr>
                <w:color w:val="000000"/>
                <w:spacing w:val="1"/>
                <w:sz w:val="28"/>
                <w:szCs w:val="28"/>
              </w:rPr>
            </w:pPr>
            <w:r w:rsidRPr="006175DB">
              <w:rPr>
                <w:color w:val="000000"/>
                <w:spacing w:val="-1"/>
                <w:sz w:val="28"/>
                <w:szCs w:val="28"/>
              </w:rPr>
              <w:t xml:space="preserve"> январь 2014 года</w:t>
            </w:r>
            <w:r w:rsidRPr="007D7959">
              <w:rPr>
                <w:color w:val="000000"/>
                <w:spacing w:val="-1"/>
                <w:sz w:val="28"/>
                <w:szCs w:val="28"/>
              </w:rPr>
              <w:t xml:space="preserve"> – </w:t>
            </w:r>
            <w:r w:rsidRPr="007D7959">
              <w:rPr>
                <w:color w:val="000000"/>
                <w:sz w:val="28"/>
                <w:szCs w:val="28"/>
              </w:rPr>
              <w:t xml:space="preserve">«Итоги реализации на территории Оренбургской области Закона Оренбургской области </w:t>
            </w:r>
            <w:r w:rsidRPr="007D7959">
              <w:rPr>
                <w:color w:val="000000"/>
                <w:spacing w:val="1"/>
                <w:sz w:val="28"/>
                <w:szCs w:val="28"/>
              </w:rPr>
              <w:t xml:space="preserve">«О порядке перемещения транспортных средств на </w:t>
            </w:r>
            <w:r w:rsidRPr="007D7959">
              <w:rPr>
                <w:color w:val="000000"/>
                <w:spacing w:val="-1"/>
                <w:sz w:val="28"/>
                <w:szCs w:val="28"/>
              </w:rPr>
              <w:t xml:space="preserve">специализированную стоянку, их хранения, оплаты расходов на перемещение </w:t>
            </w:r>
            <w:r w:rsidRPr="007D7959">
              <w:rPr>
                <w:color w:val="000000"/>
                <w:spacing w:val="1"/>
                <w:sz w:val="28"/>
                <w:szCs w:val="28"/>
              </w:rPr>
              <w:t>и хранение, возврата задержанных транспортных</w:t>
            </w:r>
            <w:r>
              <w:rPr>
                <w:color w:val="000000"/>
                <w:spacing w:val="1"/>
                <w:sz w:val="28"/>
                <w:szCs w:val="28"/>
              </w:rPr>
              <w:t xml:space="preserve">                    </w:t>
            </w:r>
            <w:r w:rsidRPr="007D7959">
              <w:rPr>
                <w:color w:val="000000"/>
                <w:spacing w:val="1"/>
                <w:sz w:val="28"/>
                <w:szCs w:val="28"/>
              </w:rPr>
              <w:t xml:space="preserve"> средств»;</w:t>
            </w:r>
          </w:p>
          <w:p w:rsidR="006175DB" w:rsidRPr="00872461" w:rsidRDefault="00872461" w:rsidP="00872461">
            <w:pPr>
              <w:ind w:firstLine="851"/>
              <w:jc w:val="both"/>
              <w:rPr>
                <w:color w:val="000000"/>
                <w:sz w:val="28"/>
                <w:szCs w:val="28"/>
              </w:rPr>
            </w:pPr>
            <w:r w:rsidRPr="00872461">
              <w:rPr>
                <w:color w:val="000000"/>
                <w:spacing w:val="1"/>
                <w:sz w:val="28"/>
                <w:szCs w:val="28"/>
              </w:rPr>
              <w:t xml:space="preserve"> март </w:t>
            </w:r>
            <w:r w:rsidR="006175DB" w:rsidRPr="00872461">
              <w:rPr>
                <w:color w:val="000000"/>
                <w:spacing w:val="1"/>
                <w:sz w:val="28"/>
                <w:szCs w:val="28"/>
              </w:rPr>
              <w:t>2014 года</w:t>
            </w:r>
            <w:r w:rsidRPr="00872461">
              <w:rPr>
                <w:color w:val="000000"/>
                <w:spacing w:val="1"/>
                <w:sz w:val="28"/>
                <w:szCs w:val="28"/>
              </w:rPr>
              <w:t xml:space="preserve"> – </w:t>
            </w:r>
            <w:r w:rsidR="006175DB" w:rsidRPr="00872461">
              <w:rPr>
                <w:color w:val="000000"/>
                <w:sz w:val="28"/>
                <w:szCs w:val="28"/>
              </w:rPr>
              <w:t>«Дет</w:t>
            </w:r>
            <w:r w:rsidRPr="00872461">
              <w:rPr>
                <w:color w:val="000000"/>
                <w:sz w:val="28"/>
                <w:szCs w:val="28"/>
              </w:rPr>
              <w:t>и войны» – три года в ожидании»;</w:t>
            </w:r>
          </w:p>
          <w:p w:rsidR="00872461" w:rsidRPr="007D7959" w:rsidRDefault="006175DB" w:rsidP="00872461">
            <w:pPr>
              <w:ind w:firstLine="851"/>
              <w:jc w:val="both"/>
              <w:rPr>
                <w:color w:val="000000"/>
                <w:spacing w:val="-2"/>
                <w:sz w:val="28"/>
                <w:szCs w:val="28"/>
              </w:rPr>
            </w:pPr>
            <w:r w:rsidRPr="006175DB">
              <w:rPr>
                <w:color w:val="000000"/>
                <w:spacing w:val="-1"/>
                <w:sz w:val="28"/>
                <w:szCs w:val="28"/>
              </w:rPr>
              <w:t xml:space="preserve"> май 2014 года</w:t>
            </w:r>
            <w:r w:rsidRPr="007D7959">
              <w:rPr>
                <w:color w:val="000000"/>
                <w:spacing w:val="-1"/>
                <w:sz w:val="28"/>
                <w:szCs w:val="28"/>
              </w:rPr>
              <w:t xml:space="preserve"> </w:t>
            </w:r>
            <w:r>
              <w:rPr>
                <w:color w:val="000000"/>
                <w:spacing w:val="-1"/>
                <w:sz w:val="28"/>
                <w:szCs w:val="28"/>
              </w:rPr>
              <w:t xml:space="preserve">– </w:t>
            </w:r>
            <w:r w:rsidRPr="007D7959">
              <w:rPr>
                <w:color w:val="000000"/>
                <w:sz w:val="28"/>
                <w:szCs w:val="28"/>
              </w:rPr>
              <w:t>«Русский национализм и национальный вопрос в Оренбургской области»</w:t>
            </w:r>
            <w:r w:rsidR="00872461">
              <w:rPr>
                <w:color w:val="000000"/>
                <w:sz w:val="28"/>
                <w:szCs w:val="28"/>
              </w:rPr>
              <w:t>;</w:t>
            </w:r>
          </w:p>
          <w:p w:rsidR="006175DB" w:rsidRDefault="00872461" w:rsidP="006175DB">
            <w:pPr>
              <w:ind w:firstLine="900"/>
              <w:jc w:val="both"/>
              <w:rPr>
                <w:color w:val="000000"/>
                <w:sz w:val="28"/>
                <w:szCs w:val="28"/>
              </w:rPr>
            </w:pPr>
            <w:r>
              <w:rPr>
                <w:color w:val="000000"/>
                <w:spacing w:val="-2"/>
                <w:sz w:val="28"/>
                <w:szCs w:val="28"/>
              </w:rPr>
              <w:t xml:space="preserve">сентябрь 2014 года – </w:t>
            </w:r>
            <w:r w:rsidR="006175DB" w:rsidRPr="007D7959">
              <w:rPr>
                <w:color w:val="000000"/>
                <w:spacing w:val="-2"/>
                <w:sz w:val="28"/>
                <w:szCs w:val="28"/>
              </w:rPr>
              <w:t>«Итоги реализации на территории Оренбургской области приказа</w:t>
            </w:r>
            <w:r w:rsidR="006175DB" w:rsidRPr="007D7959">
              <w:rPr>
                <w:color w:val="000000"/>
                <w:sz w:val="28"/>
                <w:szCs w:val="28"/>
              </w:rPr>
              <w:t xml:space="preserve"> Минздрава России от 20 июня 2013 года  № 388н «Об утверждении Порядка оказания скорой, в том числе скорой специализированной, медицинской помощи» и состоянии доступности скорой медицинской и скорой специализированной помощи в сельских территориях Оренбургской области»;</w:t>
            </w:r>
          </w:p>
          <w:p w:rsidR="00AA3458" w:rsidRPr="00254F52" w:rsidRDefault="00AA3458" w:rsidP="006175DB">
            <w:pPr>
              <w:ind w:firstLine="900"/>
              <w:jc w:val="both"/>
              <w:rPr>
                <w:color w:val="000000"/>
                <w:sz w:val="28"/>
                <w:szCs w:val="28"/>
              </w:rPr>
            </w:pPr>
            <w:r w:rsidRPr="00254F52">
              <w:rPr>
                <w:color w:val="000000"/>
                <w:sz w:val="28"/>
                <w:szCs w:val="28"/>
                <w:u w:val="single"/>
              </w:rPr>
              <w:t>депутатских слушаний</w:t>
            </w:r>
            <w:r w:rsidRPr="00254F52">
              <w:rPr>
                <w:color w:val="000000"/>
                <w:sz w:val="28"/>
                <w:szCs w:val="28"/>
              </w:rPr>
              <w:t xml:space="preserve"> на темы:</w:t>
            </w:r>
          </w:p>
          <w:p w:rsidR="00AA3458" w:rsidRPr="007D7959" w:rsidRDefault="00AA3458" w:rsidP="006175DB">
            <w:pPr>
              <w:ind w:firstLine="900"/>
              <w:jc w:val="both"/>
              <w:rPr>
                <w:color w:val="000000"/>
                <w:sz w:val="28"/>
                <w:szCs w:val="28"/>
              </w:rPr>
            </w:pPr>
            <w:r>
              <w:rPr>
                <w:color w:val="000000"/>
                <w:sz w:val="28"/>
                <w:szCs w:val="28"/>
              </w:rPr>
              <w:t xml:space="preserve">апрель 2014 года – </w:t>
            </w:r>
            <w:r w:rsidR="00E74211">
              <w:rPr>
                <w:color w:val="000000"/>
                <w:sz w:val="28"/>
                <w:szCs w:val="28"/>
              </w:rPr>
              <w:t xml:space="preserve">по проекту закона </w:t>
            </w:r>
            <w:r w:rsidR="00E74211">
              <w:rPr>
                <w:sz w:val="28"/>
                <w:szCs w:val="28"/>
              </w:rPr>
              <w:t>«</w:t>
            </w:r>
            <w:r w:rsidR="00E74211">
              <w:rPr>
                <w:color w:val="000000"/>
                <w:spacing w:val="-1"/>
                <w:sz w:val="28"/>
                <w:szCs w:val="28"/>
              </w:rPr>
              <w:t>О внесении изменения</w:t>
            </w:r>
            <w:r w:rsidR="00E74211" w:rsidRPr="006E0466">
              <w:rPr>
                <w:color w:val="000000"/>
                <w:spacing w:val="-1"/>
                <w:sz w:val="28"/>
                <w:szCs w:val="28"/>
              </w:rPr>
              <w:t xml:space="preserve"> в Закон </w:t>
            </w:r>
            <w:r w:rsidR="00E74211" w:rsidRPr="006E0466">
              <w:rPr>
                <w:color w:val="000000"/>
                <w:spacing w:val="1"/>
                <w:sz w:val="28"/>
                <w:szCs w:val="28"/>
              </w:rPr>
              <w:t xml:space="preserve">Оренбургской области «О порядке перемещения транспортных средств на </w:t>
            </w:r>
            <w:r w:rsidR="00E74211" w:rsidRPr="006E0466">
              <w:rPr>
                <w:color w:val="000000"/>
                <w:spacing w:val="-1"/>
                <w:sz w:val="28"/>
                <w:szCs w:val="28"/>
              </w:rPr>
              <w:t xml:space="preserve">специализированную стоянку, их хранения, оплаты расходов на перемещение </w:t>
            </w:r>
            <w:r w:rsidR="00E74211" w:rsidRPr="006E0466">
              <w:rPr>
                <w:color w:val="000000"/>
                <w:spacing w:val="1"/>
                <w:sz w:val="28"/>
                <w:szCs w:val="28"/>
              </w:rPr>
              <w:t>и хранение, возврата задержанных транспортных средств</w:t>
            </w:r>
            <w:r w:rsidR="00E74211">
              <w:rPr>
                <w:color w:val="000000"/>
                <w:spacing w:val="1"/>
                <w:sz w:val="28"/>
                <w:szCs w:val="28"/>
              </w:rPr>
              <w:t>»;</w:t>
            </w:r>
          </w:p>
          <w:p w:rsidR="000F75DA" w:rsidRPr="00291A85" w:rsidRDefault="00A83E7F" w:rsidP="00291A85">
            <w:pPr>
              <w:ind w:firstLine="900"/>
              <w:jc w:val="both"/>
              <w:rPr>
                <w:color w:val="000000"/>
                <w:sz w:val="28"/>
                <w:szCs w:val="28"/>
              </w:rPr>
            </w:pPr>
            <w:r>
              <w:rPr>
                <w:color w:val="000000"/>
                <w:sz w:val="28"/>
                <w:szCs w:val="28"/>
              </w:rPr>
              <w:t>июнь 2014 года</w:t>
            </w:r>
            <w:r w:rsidR="006175DB" w:rsidRPr="007D7959">
              <w:rPr>
                <w:color w:val="000000"/>
                <w:sz w:val="28"/>
                <w:szCs w:val="28"/>
              </w:rPr>
              <w:t xml:space="preserve"> </w:t>
            </w:r>
            <w:r w:rsidR="00530B1B">
              <w:rPr>
                <w:color w:val="000000"/>
                <w:sz w:val="28"/>
                <w:szCs w:val="28"/>
              </w:rPr>
              <w:t xml:space="preserve"> – по </w:t>
            </w:r>
            <w:r w:rsidR="006175DB" w:rsidRPr="007D7959">
              <w:rPr>
                <w:color w:val="000000"/>
                <w:sz w:val="28"/>
                <w:szCs w:val="28"/>
              </w:rPr>
              <w:t xml:space="preserve">проекту закона Оренбургской области </w:t>
            </w:r>
            <w:r w:rsidR="006175DB" w:rsidRPr="007D7959">
              <w:rPr>
                <w:color w:val="000000"/>
                <w:spacing w:val="1"/>
                <w:sz w:val="28"/>
                <w:szCs w:val="28"/>
              </w:rPr>
              <w:t>«О государст</w:t>
            </w:r>
            <w:r w:rsidR="006175DB" w:rsidRPr="007D7959">
              <w:rPr>
                <w:color w:val="000000"/>
                <w:spacing w:val="1"/>
                <w:sz w:val="28"/>
                <w:szCs w:val="28"/>
              </w:rPr>
              <w:softHyphen/>
            </w:r>
            <w:r w:rsidR="006175DB" w:rsidRPr="007D7959">
              <w:rPr>
                <w:color w:val="000000"/>
                <w:sz w:val="28"/>
                <w:szCs w:val="28"/>
              </w:rPr>
              <w:t xml:space="preserve">венной поддержке садоводов, огородников, дачников и их садоводческих, огороднических </w:t>
            </w:r>
            <w:r w:rsidR="006175DB" w:rsidRPr="007D7959">
              <w:rPr>
                <w:color w:val="000000"/>
                <w:spacing w:val="-1"/>
                <w:sz w:val="28"/>
                <w:szCs w:val="28"/>
              </w:rPr>
              <w:t xml:space="preserve">и дачных некоммерческих объединений в </w:t>
            </w:r>
            <w:r w:rsidR="006175DB" w:rsidRPr="007D7959">
              <w:rPr>
                <w:color w:val="000000"/>
                <w:sz w:val="28"/>
                <w:szCs w:val="28"/>
              </w:rPr>
              <w:t>Оренбургской об</w:t>
            </w:r>
            <w:r w:rsidR="00E74211">
              <w:rPr>
                <w:color w:val="000000"/>
                <w:sz w:val="28"/>
                <w:szCs w:val="28"/>
              </w:rPr>
              <w:t>ласти».</w:t>
            </w:r>
          </w:p>
          <w:p w:rsidR="00AC1BB4" w:rsidRPr="00BA0517" w:rsidRDefault="003621F5" w:rsidP="00AC1BB4">
            <w:pPr>
              <w:ind w:right="179" w:firstLine="720"/>
              <w:jc w:val="both"/>
              <w:rPr>
                <w:sz w:val="28"/>
                <w:szCs w:val="28"/>
              </w:rPr>
            </w:pPr>
            <w:r>
              <w:rPr>
                <w:sz w:val="28"/>
                <w:szCs w:val="28"/>
              </w:rPr>
              <w:t xml:space="preserve">Согласно </w:t>
            </w:r>
            <w:r w:rsidR="00F47D02">
              <w:rPr>
                <w:sz w:val="28"/>
                <w:szCs w:val="28"/>
              </w:rPr>
              <w:t>утвержденны</w:t>
            </w:r>
            <w:r>
              <w:rPr>
                <w:sz w:val="28"/>
                <w:szCs w:val="28"/>
              </w:rPr>
              <w:t xml:space="preserve">х графиков </w:t>
            </w:r>
            <w:r w:rsidR="0005528A">
              <w:rPr>
                <w:sz w:val="28"/>
                <w:szCs w:val="28"/>
              </w:rPr>
              <w:t xml:space="preserve">на 2014 год </w:t>
            </w:r>
            <w:r w:rsidR="00AD3429">
              <w:rPr>
                <w:sz w:val="28"/>
                <w:szCs w:val="28"/>
              </w:rPr>
              <w:t xml:space="preserve">депутатами фракции </w:t>
            </w:r>
            <w:r>
              <w:rPr>
                <w:sz w:val="28"/>
                <w:szCs w:val="28"/>
              </w:rPr>
              <w:t>ежемесячно ведутся приемы гра</w:t>
            </w:r>
            <w:r w:rsidR="00F47D02">
              <w:rPr>
                <w:sz w:val="28"/>
                <w:szCs w:val="28"/>
              </w:rPr>
              <w:t>ж</w:t>
            </w:r>
            <w:r>
              <w:rPr>
                <w:sz w:val="28"/>
                <w:szCs w:val="28"/>
              </w:rPr>
              <w:t xml:space="preserve">дан по </w:t>
            </w:r>
            <w:r w:rsidR="00BA0517">
              <w:rPr>
                <w:sz w:val="28"/>
                <w:szCs w:val="28"/>
              </w:rPr>
              <w:t>личным вопросам</w:t>
            </w:r>
            <w:r w:rsidR="00774021">
              <w:rPr>
                <w:sz w:val="28"/>
                <w:szCs w:val="28"/>
              </w:rPr>
              <w:t>,</w:t>
            </w:r>
            <w:r w:rsidR="00BA0517" w:rsidRPr="00BA0517">
              <w:rPr>
                <w:sz w:val="28"/>
                <w:szCs w:val="28"/>
              </w:rPr>
              <w:t xml:space="preserve"> </w:t>
            </w:r>
            <w:r w:rsidR="00BA0517">
              <w:rPr>
                <w:sz w:val="28"/>
                <w:szCs w:val="28"/>
              </w:rPr>
              <w:t>и отчеты о приемах направляются в Законодательное Собрание области в четко установленные сроки.</w:t>
            </w:r>
          </w:p>
          <w:p w:rsidR="004B4AA8" w:rsidRDefault="004B4AA8" w:rsidP="004B4AA8">
            <w:pPr>
              <w:shd w:val="clear" w:color="auto" w:fill="FFFFFF"/>
              <w:ind w:firstLine="709"/>
              <w:jc w:val="both"/>
              <w:rPr>
                <w:color w:val="000000"/>
                <w:sz w:val="28"/>
                <w:szCs w:val="28"/>
              </w:rPr>
            </w:pPr>
            <w:r>
              <w:rPr>
                <w:color w:val="000000"/>
                <w:sz w:val="28"/>
                <w:szCs w:val="28"/>
              </w:rPr>
              <w:t>А</w:t>
            </w:r>
            <w:r w:rsidRPr="00A3421A">
              <w:rPr>
                <w:color w:val="000000"/>
                <w:sz w:val="28"/>
                <w:szCs w:val="28"/>
              </w:rPr>
              <w:t>к</w:t>
            </w:r>
            <w:r w:rsidR="00E3789E">
              <w:rPr>
                <w:color w:val="000000"/>
                <w:sz w:val="28"/>
                <w:szCs w:val="28"/>
              </w:rPr>
              <w:t xml:space="preserve">тивно участвует фракция </w:t>
            </w:r>
            <w:r w:rsidRPr="00A3421A">
              <w:rPr>
                <w:color w:val="000000"/>
                <w:sz w:val="28"/>
                <w:szCs w:val="28"/>
              </w:rPr>
              <w:t>на заседаниях Законодательного Собрания</w:t>
            </w:r>
            <w:r>
              <w:rPr>
                <w:color w:val="000000"/>
                <w:sz w:val="28"/>
                <w:szCs w:val="28"/>
              </w:rPr>
              <w:t xml:space="preserve"> области</w:t>
            </w:r>
            <w:r w:rsidRPr="00A3421A">
              <w:rPr>
                <w:color w:val="000000"/>
                <w:sz w:val="28"/>
                <w:szCs w:val="28"/>
              </w:rPr>
              <w:t>, отстаивая свою позицию при обсуждении и принятии областных за</w:t>
            </w:r>
            <w:r w:rsidR="003E615E">
              <w:rPr>
                <w:color w:val="000000"/>
                <w:sz w:val="28"/>
                <w:szCs w:val="28"/>
              </w:rPr>
              <w:t>конов и п</w:t>
            </w:r>
            <w:r w:rsidR="00413715">
              <w:rPr>
                <w:color w:val="000000"/>
                <w:sz w:val="28"/>
                <w:szCs w:val="28"/>
              </w:rPr>
              <w:t>остановлений, а также проектов ф</w:t>
            </w:r>
            <w:r w:rsidR="003E615E">
              <w:rPr>
                <w:color w:val="000000"/>
                <w:sz w:val="28"/>
                <w:szCs w:val="28"/>
              </w:rPr>
              <w:t>едеральных законов.</w:t>
            </w:r>
          </w:p>
          <w:p w:rsidR="00BA5C15" w:rsidRDefault="004B4AA8" w:rsidP="00BA5C15">
            <w:pPr>
              <w:ind w:right="-1" w:firstLine="709"/>
              <w:jc w:val="both"/>
              <w:rPr>
                <w:sz w:val="28"/>
                <w:szCs w:val="28"/>
              </w:rPr>
            </w:pPr>
            <w:r>
              <w:rPr>
                <w:color w:val="000000"/>
                <w:sz w:val="28"/>
                <w:szCs w:val="28"/>
              </w:rPr>
              <w:t xml:space="preserve">За время работы в 2014 году фракцией было проведено </w:t>
            </w:r>
            <w:r>
              <w:rPr>
                <w:sz w:val="28"/>
                <w:szCs w:val="28"/>
              </w:rPr>
              <w:t>18 своих заседаний</w:t>
            </w:r>
            <w:r w:rsidR="001060FD">
              <w:rPr>
                <w:sz w:val="28"/>
                <w:szCs w:val="28"/>
              </w:rPr>
              <w:t>, из них</w:t>
            </w:r>
            <w:r>
              <w:rPr>
                <w:sz w:val="28"/>
                <w:szCs w:val="28"/>
              </w:rPr>
              <w:t xml:space="preserve"> три были проведены совместно с фракциями КПРФ и ЛДПР в Законодательном Собрании Оренбургской области, на одном из которых (ноябрь</w:t>
            </w:r>
            <w:r w:rsidR="00413715">
              <w:rPr>
                <w:sz w:val="28"/>
                <w:szCs w:val="28"/>
              </w:rPr>
              <w:t xml:space="preserve"> </w:t>
            </w:r>
            <w:r w:rsidR="00BA5C15">
              <w:rPr>
                <w:sz w:val="28"/>
                <w:szCs w:val="28"/>
              </w:rPr>
              <w:t>2014 года) рассматривался важный воп</w:t>
            </w:r>
            <w:r w:rsidR="002B325E">
              <w:rPr>
                <w:sz w:val="28"/>
                <w:szCs w:val="28"/>
              </w:rPr>
              <w:t>рос о ситуации, сложившейся в с</w:t>
            </w:r>
            <w:r w:rsidR="00BA5C15">
              <w:rPr>
                <w:sz w:val="28"/>
                <w:szCs w:val="28"/>
              </w:rPr>
              <w:t>вязи с намерениями руководства ОАО «Роснефть» начать промышленную добычу нефти на территории лесного фонда ФГУП «Национа</w:t>
            </w:r>
            <w:r w:rsidR="002B325E">
              <w:rPr>
                <w:sz w:val="28"/>
                <w:szCs w:val="28"/>
              </w:rPr>
              <w:t>льный парк  «Бузулукский бор».  На рассмотрение  Законодательного  Собрания</w:t>
            </w:r>
            <w:r w:rsidR="00BA5C15">
              <w:rPr>
                <w:sz w:val="28"/>
                <w:szCs w:val="28"/>
              </w:rPr>
              <w:t xml:space="preserve"> облас</w:t>
            </w:r>
            <w:r w:rsidR="00496DA0">
              <w:rPr>
                <w:sz w:val="28"/>
                <w:szCs w:val="28"/>
              </w:rPr>
              <w:t xml:space="preserve">ти </w:t>
            </w:r>
            <w:r w:rsidR="002B325E">
              <w:rPr>
                <w:sz w:val="28"/>
                <w:szCs w:val="28"/>
              </w:rPr>
              <w:lastRenderedPageBreak/>
              <w:t>фракция внесла в текущем году</w:t>
            </w:r>
            <w:r w:rsidR="00496DA0">
              <w:rPr>
                <w:sz w:val="28"/>
                <w:szCs w:val="28"/>
              </w:rPr>
              <w:t xml:space="preserve"> </w:t>
            </w:r>
            <w:r w:rsidR="00496DA0" w:rsidRPr="008E585E">
              <w:rPr>
                <w:sz w:val="28"/>
                <w:szCs w:val="28"/>
                <w:u w:val="single"/>
              </w:rPr>
              <w:t>14</w:t>
            </w:r>
            <w:r w:rsidR="00BA5C15" w:rsidRPr="008E585E">
              <w:rPr>
                <w:sz w:val="28"/>
                <w:szCs w:val="28"/>
                <w:u w:val="single"/>
              </w:rPr>
              <w:t xml:space="preserve"> проектов законов</w:t>
            </w:r>
            <w:r w:rsidR="00BA5C15">
              <w:rPr>
                <w:sz w:val="28"/>
                <w:szCs w:val="28"/>
              </w:rPr>
              <w:t xml:space="preserve"> </w:t>
            </w:r>
            <w:r w:rsidR="008E585E">
              <w:rPr>
                <w:sz w:val="28"/>
                <w:szCs w:val="28"/>
              </w:rPr>
              <w:t>и</w:t>
            </w:r>
            <w:r w:rsidR="00BA5C15">
              <w:rPr>
                <w:sz w:val="28"/>
                <w:szCs w:val="28"/>
              </w:rPr>
              <w:t xml:space="preserve"> постановлений Законодательного Собрания области, в том числе:</w:t>
            </w:r>
          </w:p>
          <w:p w:rsidR="00BA5C15" w:rsidRDefault="00BA5C15" w:rsidP="00BA5C15">
            <w:pPr>
              <w:shd w:val="clear" w:color="auto" w:fill="FFFFFF"/>
              <w:ind w:right="40" w:firstLine="709"/>
              <w:jc w:val="both"/>
              <w:rPr>
                <w:sz w:val="28"/>
                <w:szCs w:val="28"/>
              </w:rPr>
            </w:pPr>
            <w:r>
              <w:rPr>
                <w:sz w:val="28"/>
                <w:szCs w:val="28"/>
              </w:rPr>
              <w:t xml:space="preserve"> проект закона «Оренбургской области «О внесении изменения в з</w:t>
            </w:r>
            <w:r w:rsidRPr="006E0466">
              <w:rPr>
                <w:sz w:val="28"/>
                <w:szCs w:val="28"/>
              </w:rPr>
              <w:t>акон Оренбургской области «О транспортном налоге»</w:t>
            </w:r>
            <w:r>
              <w:rPr>
                <w:sz w:val="28"/>
                <w:szCs w:val="28"/>
              </w:rPr>
              <w:t>, в части уменьшения</w:t>
            </w:r>
            <w:r w:rsidRPr="006E0466">
              <w:rPr>
                <w:sz w:val="28"/>
                <w:szCs w:val="28"/>
              </w:rPr>
              <w:t xml:space="preserve"> размера став</w:t>
            </w:r>
            <w:r>
              <w:rPr>
                <w:sz w:val="28"/>
                <w:szCs w:val="28"/>
              </w:rPr>
              <w:t>ки транспортного налога с 15,0 руб. до 7,0</w:t>
            </w:r>
            <w:r w:rsidRPr="006E0466">
              <w:rPr>
                <w:sz w:val="28"/>
                <w:szCs w:val="28"/>
              </w:rPr>
              <w:t xml:space="preserve"> руб. для автомобилей легковых с мощностью двигателя от 100 до </w:t>
            </w:r>
            <w:smartTag w:uri="urn:schemas-microsoft-com:office:smarttags" w:element="metricconverter">
              <w:smartTagPr>
                <w:attr w:name="ProductID" w:val="150 л"/>
              </w:smartTagPr>
              <w:r w:rsidRPr="006E0466">
                <w:rPr>
                  <w:sz w:val="28"/>
                  <w:szCs w:val="28"/>
                </w:rPr>
                <w:t>150 л</w:t>
              </w:r>
            </w:smartTag>
            <w:r w:rsidRPr="006E0466">
              <w:rPr>
                <w:sz w:val="28"/>
                <w:szCs w:val="28"/>
              </w:rPr>
              <w:t>.с.</w:t>
            </w:r>
            <w:r>
              <w:rPr>
                <w:sz w:val="28"/>
                <w:szCs w:val="28"/>
              </w:rPr>
              <w:t>;</w:t>
            </w:r>
          </w:p>
          <w:p w:rsidR="00BA5C15" w:rsidRPr="00606DE2" w:rsidRDefault="00BA5C15" w:rsidP="00BA5C15">
            <w:pPr>
              <w:ind w:firstLine="720"/>
              <w:jc w:val="both"/>
              <w:rPr>
                <w:color w:val="000000"/>
                <w:spacing w:val="1"/>
                <w:sz w:val="28"/>
                <w:szCs w:val="28"/>
              </w:rPr>
            </w:pPr>
            <w:r>
              <w:rPr>
                <w:sz w:val="28"/>
                <w:szCs w:val="28"/>
              </w:rPr>
              <w:t xml:space="preserve"> проект закона «</w:t>
            </w:r>
            <w:r>
              <w:rPr>
                <w:color w:val="000000"/>
                <w:spacing w:val="-1"/>
                <w:sz w:val="28"/>
                <w:szCs w:val="28"/>
              </w:rPr>
              <w:t>О внесении изменения</w:t>
            </w:r>
            <w:r w:rsidRPr="006E0466">
              <w:rPr>
                <w:color w:val="000000"/>
                <w:spacing w:val="-1"/>
                <w:sz w:val="28"/>
                <w:szCs w:val="28"/>
              </w:rPr>
              <w:t xml:space="preserve"> в Закон </w:t>
            </w:r>
            <w:r w:rsidRPr="006E0466">
              <w:rPr>
                <w:color w:val="000000"/>
                <w:spacing w:val="1"/>
                <w:sz w:val="28"/>
                <w:szCs w:val="28"/>
              </w:rPr>
              <w:t xml:space="preserve">Оренбургской области «О порядке перемещения транспортных средств на </w:t>
            </w:r>
            <w:r w:rsidRPr="006E0466">
              <w:rPr>
                <w:color w:val="000000"/>
                <w:spacing w:val="-1"/>
                <w:sz w:val="28"/>
                <w:szCs w:val="28"/>
              </w:rPr>
              <w:t xml:space="preserve">специализированную стоянку, их хранения, оплаты расходов на перемещение </w:t>
            </w:r>
            <w:r w:rsidRPr="006E0466">
              <w:rPr>
                <w:color w:val="000000"/>
                <w:spacing w:val="1"/>
                <w:sz w:val="28"/>
                <w:szCs w:val="28"/>
              </w:rPr>
              <w:t>и хранение, возврата задержанных транспортных средств»</w:t>
            </w:r>
            <w:r>
              <w:rPr>
                <w:sz w:val="28"/>
                <w:szCs w:val="28"/>
              </w:rPr>
              <w:t xml:space="preserve"> в целях устранен</w:t>
            </w:r>
            <w:r w:rsidR="00642B86">
              <w:rPr>
                <w:sz w:val="28"/>
                <w:szCs w:val="28"/>
              </w:rPr>
              <w:t>и</w:t>
            </w:r>
            <w:r w:rsidR="00C06100">
              <w:rPr>
                <w:sz w:val="28"/>
                <w:szCs w:val="28"/>
              </w:rPr>
              <w:t>я</w:t>
            </w:r>
            <w:r>
              <w:rPr>
                <w:sz w:val="28"/>
                <w:szCs w:val="28"/>
              </w:rPr>
              <w:t xml:space="preserve"> негативных последствий реализации на территории Оренбургской области </w:t>
            </w:r>
            <w:r w:rsidRPr="006E0466">
              <w:rPr>
                <w:color w:val="000000"/>
                <w:spacing w:val="-1"/>
                <w:sz w:val="28"/>
                <w:szCs w:val="28"/>
              </w:rPr>
              <w:t>Закон</w:t>
            </w:r>
            <w:r>
              <w:rPr>
                <w:color w:val="000000"/>
                <w:spacing w:val="-1"/>
                <w:sz w:val="28"/>
                <w:szCs w:val="28"/>
              </w:rPr>
              <w:t>а</w:t>
            </w:r>
            <w:r w:rsidRPr="006E0466">
              <w:rPr>
                <w:color w:val="000000"/>
                <w:spacing w:val="-1"/>
                <w:sz w:val="28"/>
                <w:szCs w:val="28"/>
              </w:rPr>
              <w:t xml:space="preserve"> </w:t>
            </w:r>
            <w:r w:rsidRPr="006E0466">
              <w:rPr>
                <w:color w:val="000000"/>
                <w:spacing w:val="1"/>
                <w:sz w:val="28"/>
                <w:szCs w:val="28"/>
              </w:rPr>
              <w:t xml:space="preserve">Оренбургской области «О порядке перемещения транспортных средств на </w:t>
            </w:r>
            <w:r w:rsidRPr="006E0466">
              <w:rPr>
                <w:color w:val="000000"/>
                <w:spacing w:val="-1"/>
                <w:sz w:val="28"/>
                <w:szCs w:val="28"/>
              </w:rPr>
              <w:t xml:space="preserve">специализированную стоянку, их хранения, оплаты расходов на перемещение </w:t>
            </w:r>
            <w:r w:rsidRPr="006E0466">
              <w:rPr>
                <w:color w:val="000000"/>
                <w:spacing w:val="1"/>
                <w:sz w:val="28"/>
                <w:szCs w:val="28"/>
              </w:rPr>
              <w:t>и хранение, возврата задержанных транспортных средств»</w:t>
            </w:r>
            <w:r>
              <w:rPr>
                <w:color w:val="000000"/>
                <w:spacing w:val="1"/>
                <w:sz w:val="28"/>
                <w:szCs w:val="28"/>
              </w:rPr>
              <w:t>;</w:t>
            </w:r>
          </w:p>
          <w:p w:rsidR="00BA5C15" w:rsidRDefault="00BA5C15" w:rsidP="00BA5C15">
            <w:pPr>
              <w:shd w:val="clear" w:color="auto" w:fill="FFFFFF"/>
              <w:ind w:right="40" w:firstLine="709"/>
              <w:jc w:val="both"/>
              <w:rPr>
                <w:sz w:val="28"/>
                <w:szCs w:val="28"/>
              </w:rPr>
            </w:pPr>
            <w:r>
              <w:rPr>
                <w:sz w:val="28"/>
                <w:szCs w:val="28"/>
              </w:rPr>
              <w:t xml:space="preserve"> проект постановления Законодательного Собрания Оренбургской области «Об о</w:t>
            </w:r>
            <w:r>
              <w:rPr>
                <w:color w:val="000000"/>
                <w:spacing w:val="6"/>
                <w:sz w:val="28"/>
                <w:szCs w:val="28"/>
              </w:rPr>
              <w:t>бращении</w:t>
            </w:r>
            <w:r w:rsidRPr="00685657">
              <w:rPr>
                <w:color w:val="000000"/>
                <w:spacing w:val="6"/>
                <w:sz w:val="28"/>
                <w:szCs w:val="28"/>
              </w:rPr>
              <w:t xml:space="preserve"> депутатов Законодательного Собрания Орен</w:t>
            </w:r>
            <w:r w:rsidRPr="00685657">
              <w:rPr>
                <w:color w:val="000000"/>
                <w:spacing w:val="6"/>
                <w:sz w:val="28"/>
                <w:szCs w:val="28"/>
              </w:rPr>
              <w:softHyphen/>
            </w:r>
            <w:r w:rsidRPr="00685657">
              <w:rPr>
                <w:color w:val="000000"/>
                <w:spacing w:val="2"/>
                <w:sz w:val="28"/>
                <w:szCs w:val="28"/>
              </w:rPr>
              <w:t xml:space="preserve">бургской области </w:t>
            </w:r>
            <w:r w:rsidRPr="00B569CF">
              <w:rPr>
                <w:color w:val="000000"/>
                <w:sz w:val="28"/>
                <w:szCs w:val="28"/>
              </w:rPr>
              <w:t xml:space="preserve">к </w:t>
            </w:r>
            <w:r w:rsidRPr="0070671B">
              <w:rPr>
                <w:sz w:val="28"/>
                <w:szCs w:val="28"/>
              </w:rPr>
              <w:t xml:space="preserve">Председателю Государственной Думы Федерального Собрания Российской Федерации </w:t>
            </w:r>
            <w:r>
              <w:rPr>
                <w:sz w:val="28"/>
                <w:szCs w:val="28"/>
              </w:rPr>
              <w:t>шестого</w:t>
            </w:r>
            <w:r w:rsidRPr="0070671B">
              <w:rPr>
                <w:sz w:val="28"/>
                <w:szCs w:val="28"/>
              </w:rPr>
              <w:t xml:space="preserve"> созыва Нарышкину</w:t>
            </w:r>
            <w:r>
              <w:rPr>
                <w:sz w:val="28"/>
                <w:szCs w:val="28"/>
              </w:rPr>
              <w:t xml:space="preserve"> Н.С., </w:t>
            </w:r>
            <w:r w:rsidRPr="0070671B">
              <w:rPr>
                <w:sz w:val="28"/>
                <w:szCs w:val="28"/>
              </w:rPr>
              <w:t xml:space="preserve"> </w:t>
            </w:r>
            <w:r>
              <w:rPr>
                <w:sz w:val="28"/>
                <w:szCs w:val="28"/>
              </w:rPr>
              <w:t xml:space="preserve">к </w:t>
            </w:r>
            <w:r w:rsidRPr="0070671B">
              <w:rPr>
                <w:sz w:val="28"/>
                <w:szCs w:val="28"/>
              </w:rPr>
              <w:t xml:space="preserve">руководителям фракций Политических партий Государственной Думы Федерального Собрания Российской Федерации </w:t>
            </w:r>
            <w:r>
              <w:rPr>
                <w:sz w:val="28"/>
                <w:szCs w:val="28"/>
              </w:rPr>
              <w:t>шестого</w:t>
            </w:r>
            <w:r w:rsidRPr="0070671B">
              <w:rPr>
                <w:sz w:val="28"/>
                <w:szCs w:val="28"/>
              </w:rPr>
              <w:t xml:space="preserve"> со</w:t>
            </w:r>
            <w:r>
              <w:rPr>
                <w:sz w:val="28"/>
                <w:szCs w:val="28"/>
              </w:rPr>
              <w:t>зыва Васильеву В.А.</w:t>
            </w:r>
            <w:r w:rsidRPr="0070671B">
              <w:rPr>
                <w:sz w:val="28"/>
                <w:szCs w:val="28"/>
              </w:rPr>
              <w:t xml:space="preserve">, Зюганову Г.А., </w:t>
            </w:r>
            <w:r>
              <w:rPr>
                <w:sz w:val="28"/>
                <w:szCs w:val="28"/>
              </w:rPr>
              <w:t>Жириновскому</w:t>
            </w:r>
            <w:r w:rsidRPr="0070671B">
              <w:rPr>
                <w:sz w:val="28"/>
                <w:szCs w:val="28"/>
              </w:rPr>
              <w:t xml:space="preserve"> В.В. и Миронов</w:t>
            </w:r>
            <w:r>
              <w:rPr>
                <w:sz w:val="28"/>
                <w:szCs w:val="28"/>
              </w:rPr>
              <w:t>у</w:t>
            </w:r>
            <w:r w:rsidRPr="0070671B">
              <w:rPr>
                <w:sz w:val="28"/>
                <w:szCs w:val="28"/>
              </w:rPr>
              <w:t xml:space="preserve"> С.М.</w:t>
            </w:r>
            <w:r>
              <w:rPr>
                <w:sz w:val="28"/>
                <w:szCs w:val="28"/>
              </w:rPr>
              <w:t xml:space="preserve"> и </w:t>
            </w:r>
            <w:r w:rsidRPr="00B569CF">
              <w:rPr>
                <w:color w:val="000000"/>
                <w:sz w:val="28"/>
                <w:szCs w:val="28"/>
              </w:rPr>
              <w:t>Председателю Правительства Российской Федерации</w:t>
            </w:r>
            <w:r>
              <w:rPr>
                <w:color w:val="000000"/>
                <w:sz w:val="28"/>
                <w:szCs w:val="28"/>
              </w:rPr>
              <w:t xml:space="preserve"> </w:t>
            </w:r>
            <w:r w:rsidRPr="00B569CF">
              <w:rPr>
                <w:color w:val="000000"/>
                <w:sz w:val="28"/>
                <w:szCs w:val="28"/>
              </w:rPr>
              <w:t>Медведеву</w:t>
            </w:r>
            <w:r w:rsidRPr="001E012D">
              <w:rPr>
                <w:color w:val="000000"/>
                <w:sz w:val="28"/>
                <w:szCs w:val="28"/>
              </w:rPr>
              <w:t xml:space="preserve"> </w:t>
            </w:r>
            <w:r w:rsidRPr="00B569CF">
              <w:rPr>
                <w:color w:val="000000"/>
                <w:sz w:val="28"/>
                <w:szCs w:val="28"/>
              </w:rPr>
              <w:t>Д.А</w:t>
            </w:r>
            <w:r w:rsidR="00E80C80">
              <w:rPr>
                <w:color w:val="000000"/>
                <w:sz w:val="28"/>
                <w:szCs w:val="28"/>
              </w:rPr>
              <w:t xml:space="preserve">. об отмене нормативных </w:t>
            </w:r>
            <w:r>
              <w:rPr>
                <w:color w:val="000000"/>
                <w:sz w:val="28"/>
                <w:szCs w:val="28"/>
              </w:rPr>
              <w:t xml:space="preserve">правовых актов о введении для граждан </w:t>
            </w:r>
            <w:r>
              <w:rPr>
                <w:sz w:val="28"/>
                <w:szCs w:val="28"/>
              </w:rPr>
              <w:t>социальной нормы потребления электрической энергии (мощности)»;</w:t>
            </w:r>
          </w:p>
          <w:p w:rsidR="00BA5C15" w:rsidRDefault="00BA5C15" w:rsidP="00E80C80">
            <w:pPr>
              <w:shd w:val="clear" w:color="auto" w:fill="FFFFFF"/>
              <w:ind w:right="40" w:firstLine="709"/>
              <w:jc w:val="both"/>
              <w:rPr>
                <w:rStyle w:val="a7"/>
                <w:b w:val="0"/>
                <w:sz w:val="28"/>
                <w:szCs w:val="28"/>
              </w:rPr>
            </w:pPr>
            <w:r>
              <w:rPr>
                <w:sz w:val="28"/>
                <w:szCs w:val="28"/>
              </w:rPr>
              <w:t xml:space="preserve">проект постановления Законодательного Собрания Оренбургской области «Об </w:t>
            </w:r>
            <w:r>
              <w:rPr>
                <w:color w:val="000000"/>
                <w:spacing w:val="6"/>
                <w:sz w:val="28"/>
                <w:szCs w:val="28"/>
              </w:rPr>
              <w:t>обращении</w:t>
            </w:r>
            <w:r w:rsidRPr="00685657">
              <w:rPr>
                <w:color w:val="000000"/>
                <w:spacing w:val="6"/>
                <w:sz w:val="28"/>
                <w:szCs w:val="28"/>
              </w:rPr>
              <w:t xml:space="preserve"> депутатов Законодательного Собрания Орен</w:t>
            </w:r>
            <w:r w:rsidRPr="00685657">
              <w:rPr>
                <w:color w:val="000000"/>
                <w:spacing w:val="6"/>
                <w:sz w:val="28"/>
                <w:szCs w:val="28"/>
              </w:rPr>
              <w:softHyphen/>
            </w:r>
            <w:r w:rsidRPr="00685657">
              <w:rPr>
                <w:color w:val="000000"/>
                <w:spacing w:val="2"/>
                <w:sz w:val="28"/>
                <w:szCs w:val="28"/>
              </w:rPr>
              <w:t xml:space="preserve">бургской области </w:t>
            </w:r>
            <w:r w:rsidRPr="00A47427">
              <w:rPr>
                <w:color w:val="000000"/>
                <w:sz w:val="28"/>
                <w:szCs w:val="28"/>
              </w:rPr>
              <w:t xml:space="preserve">к Губернатору – председателю Правительства Оренбургской области </w:t>
            </w:r>
            <w:r>
              <w:rPr>
                <w:color w:val="000000"/>
                <w:sz w:val="28"/>
                <w:szCs w:val="28"/>
              </w:rPr>
              <w:t xml:space="preserve">Бергу Ю.А. </w:t>
            </w:r>
            <w:r w:rsidRPr="00A47427">
              <w:rPr>
                <w:color w:val="000000"/>
                <w:sz w:val="28"/>
                <w:szCs w:val="28"/>
              </w:rPr>
              <w:t xml:space="preserve">о </w:t>
            </w:r>
            <w:r>
              <w:rPr>
                <w:color w:val="000000"/>
                <w:sz w:val="28"/>
                <w:szCs w:val="28"/>
              </w:rPr>
              <w:t xml:space="preserve">принятии постановления Правительства Оренбургской области </w:t>
            </w:r>
            <w:r w:rsidR="00E80C80">
              <w:rPr>
                <w:color w:val="000000"/>
                <w:sz w:val="28"/>
                <w:szCs w:val="28"/>
              </w:rPr>
              <w:t>о присвоении г</w:t>
            </w:r>
            <w:r w:rsidRPr="00A47427">
              <w:rPr>
                <w:color w:val="000000"/>
                <w:sz w:val="28"/>
                <w:szCs w:val="28"/>
              </w:rPr>
              <w:t xml:space="preserve">осударственному бюджетному учреждению здравоохранения </w:t>
            </w:r>
            <w:r w:rsidRPr="00A6368A">
              <w:rPr>
                <w:b/>
                <w:color w:val="000000"/>
                <w:sz w:val="28"/>
                <w:szCs w:val="28"/>
              </w:rPr>
              <w:t>«</w:t>
            </w:r>
            <w:r w:rsidRPr="00A6368A">
              <w:rPr>
                <w:rStyle w:val="a7"/>
                <w:b w:val="0"/>
                <w:sz w:val="28"/>
                <w:szCs w:val="28"/>
              </w:rPr>
              <w:t>Оренбургский областной клинический противотуберкулезный диспансер» имени Валерия Сазыкина»</w:t>
            </w:r>
            <w:r>
              <w:rPr>
                <w:rStyle w:val="a7"/>
                <w:b w:val="0"/>
                <w:sz w:val="28"/>
                <w:szCs w:val="28"/>
              </w:rPr>
              <w:t>;</w:t>
            </w:r>
          </w:p>
          <w:p w:rsidR="00BA5C15" w:rsidRDefault="000B23D0" w:rsidP="00BA5C15">
            <w:pPr>
              <w:shd w:val="clear" w:color="auto" w:fill="FFFFFF"/>
              <w:ind w:right="40" w:firstLine="709"/>
              <w:jc w:val="both"/>
              <w:rPr>
                <w:bCs/>
                <w:sz w:val="28"/>
                <w:szCs w:val="28"/>
              </w:rPr>
            </w:pPr>
            <w:r>
              <w:rPr>
                <w:sz w:val="28"/>
                <w:szCs w:val="28"/>
              </w:rPr>
              <w:t>проект</w:t>
            </w:r>
            <w:r w:rsidRPr="000B23D0">
              <w:rPr>
                <w:sz w:val="28"/>
                <w:szCs w:val="28"/>
              </w:rPr>
              <w:t xml:space="preserve"> закона Оренбургской области «О </w:t>
            </w:r>
            <w:r w:rsidRPr="000B23D0">
              <w:rPr>
                <w:bCs/>
                <w:sz w:val="28"/>
                <w:szCs w:val="28"/>
              </w:rPr>
              <w:t>мерах государственной социальной поддержки граждан Российской Федерации, которым на дату окончания Второй мировой войны, 2 сентября 1945 года, не исполнилось 18 лет»</w:t>
            </w:r>
            <w:r w:rsidR="00391B94">
              <w:rPr>
                <w:bCs/>
                <w:sz w:val="28"/>
                <w:szCs w:val="28"/>
              </w:rPr>
              <w:t>;</w:t>
            </w:r>
          </w:p>
          <w:p w:rsidR="00D679D8" w:rsidRDefault="00391B94" w:rsidP="00D679D8">
            <w:pPr>
              <w:ind w:right="-1" w:firstLine="540"/>
              <w:jc w:val="both"/>
              <w:rPr>
                <w:sz w:val="28"/>
                <w:szCs w:val="28"/>
              </w:rPr>
            </w:pPr>
            <w:r>
              <w:rPr>
                <w:bCs/>
                <w:sz w:val="28"/>
                <w:szCs w:val="28"/>
              </w:rPr>
              <w:t xml:space="preserve"> </w:t>
            </w:r>
            <w:r w:rsidR="00D679D8">
              <w:rPr>
                <w:sz w:val="28"/>
                <w:szCs w:val="28"/>
              </w:rPr>
              <w:t xml:space="preserve">проект закона Оренбургской области </w:t>
            </w:r>
            <w:r w:rsidR="00D679D8" w:rsidRPr="007E59D1">
              <w:rPr>
                <w:sz w:val="28"/>
                <w:szCs w:val="28"/>
              </w:rPr>
              <w:t>«</w:t>
            </w:r>
            <w:r w:rsidR="00D679D8">
              <w:rPr>
                <w:sz w:val="28"/>
                <w:szCs w:val="28"/>
              </w:rPr>
              <w:t>О бесплатном предоставлении отдельным категориям граждан земельных участков для индивидуального  жилищного  строительства,  личного  подсобного  хозяйства (с правом строительства жилого дома) или дачного хозяйства (с правом возведения жилого строения или жилого дома) на территории Оренбургской области», который был позднее отозван инициатором по решению депутатов фракции</w:t>
            </w:r>
            <w:r w:rsidR="004A38A4">
              <w:rPr>
                <w:sz w:val="28"/>
                <w:szCs w:val="28"/>
              </w:rPr>
              <w:t>;</w:t>
            </w:r>
          </w:p>
          <w:p w:rsidR="004A38A4" w:rsidRDefault="004A38A4" w:rsidP="00BA004C">
            <w:pPr>
              <w:pStyle w:val="1"/>
              <w:ind w:firstLine="567"/>
              <w:jc w:val="both"/>
              <w:rPr>
                <w:szCs w:val="28"/>
              </w:rPr>
            </w:pPr>
            <w:r>
              <w:rPr>
                <w:szCs w:val="28"/>
              </w:rPr>
              <w:t xml:space="preserve"> проект постановления Законодательного Собрания Оренбургской области </w:t>
            </w:r>
            <w:r w:rsidRPr="006B616A">
              <w:rPr>
                <w:szCs w:val="28"/>
              </w:rPr>
              <w:t>«</w:t>
            </w:r>
            <w:r w:rsidR="006B616A">
              <w:rPr>
                <w:szCs w:val="28"/>
              </w:rPr>
              <w:t xml:space="preserve">Об обращении </w:t>
            </w:r>
            <w:r w:rsidR="006B616A" w:rsidRPr="006B616A">
              <w:rPr>
                <w:szCs w:val="28"/>
              </w:rPr>
              <w:t>депутатов Законодательного Собрания Оренбургской области к Президенту Ро</w:t>
            </w:r>
            <w:r w:rsidR="00BA004C">
              <w:rPr>
                <w:szCs w:val="28"/>
              </w:rPr>
              <w:t>ссийской Федерации В.В.Путину, П</w:t>
            </w:r>
            <w:r w:rsidR="006B616A" w:rsidRPr="006B616A">
              <w:rPr>
                <w:szCs w:val="28"/>
              </w:rPr>
              <w:t>редседателю Правительства Россий</w:t>
            </w:r>
            <w:r w:rsidR="00BA004C">
              <w:rPr>
                <w:szCs w:val="28"/>
              </w:rPr>
              <w:t>ской Федерации Д.А.Медведеву</w:t>
            </w:r>
            <w:r w:rsidR="006B616A" w:rsidRPr="006B616A">
              <w:rPr>
                <w:szCs w:val="28"/>
              </w:rPr>
              <w:t xml:space="preserve">, </w:t>
            </w:r>
            <w:r w:rsidR="00BA004C">
              <w:rPr>
                <w:szCs w:val="28"/>
              </w:rPr>
              <w:t>П</w:t>
            </w:r>
            <w:r w:rsidR="006B616A" w:rsidRPr="006B616A">
              <w:rPr>
                <w:szCs w:val="28"/>
              </w:rPr>
              <w:t xml:space="preserve">редседателю Государственной Думы Федерального Собрания Российской Федерации С.Е.Нарышкину </w:t>
            </w:r>
            <w:r w:rsidR="00BA004C">
              <w:rPr>
                <w:szCs w:val="28"/>
              </w:rPr>
              <w:t xml:space="preserve">и </w:t>
            </w:r>
            <w:r w:rsidR="00F8196C">
              <w:rPr>
                <w:szCs w:val="28"/>
              </w:rPr>
              <w:t xml:space="preserve"> </w:t>
            </w:r>
            <w:r w:rsidR="00BA004C">
              <w:rPr>
                <w:szCs w:val="28"/>
              </w:rPr>
              <w:t>П</w:t>
            </w:r>
            <w:r w:rsidR="00BA004C" w:rsidRPr="006B616A">
              <w:rPr>
                <w:szCs w:val="28"/>
              </w:rPr>
              <w:t xml:space="preserve">редседателю Совета Федерации Федерального Собрания Российской Федерации В.И.Матвиенко </w:t>
            </w:r>
            <w:r w:rsidR="006B616A" w:rsidRPr="006B616A">
              <w:rPr>
                <w:szCs w:val="28"/>
              </w:rPr>
              <w:t>о</w:t>
            </w:r>
            <w:r w:rsidR="00BA004C">
              <w:rPr>
                <w:szCs w:val="28"/>
              </w:rPr>
              <w:t>б оказании гу</w:t>
            </w:r>
            <w:r w:rsidR="00F8196C">
              <w:rPr>
                <w:szCs w:val="28"/>
              </w:rPr>
              <w:t>м</w:t>
            </w:r>
            <w:r w:rsidR="00BA004C">
              <w:rPr>
                <w:szCs w:val="28"/>
              </w:rPr>
              <w:t>анитарной помощи старикам, больным и семьям с новорожденными и малолетними детьми, проживающими на территории Донецкой</w:t>
            </w:r>
            <w:r w:rsidR="00F8196C">
              <w:rPr>
                <w:szCs w:val="28"/>
              </w:rPr>
              <w:t xml:space="preserve"> Нар</w:t>
            </w:r>
            <w:r w:rsidR="00BA004C">
              <w:rPr>
                <w:szCs w:val="28"/>
              </w:rPr>
              <w:t>одной Р</w:t>
            </w:r>
            <w:r w:rsidR="00F8196C">
              <w:rPr>
                <w:szCs w:val="28"/>
              </w:rPr>
              <w:t>еспублики и Луганской Народной Р</w:t>
            </w:r>
            <w:r w:rsidR="00BA004C">
              <w:rPr>
                <w:szCs w:val="28"/>
              </w:rPr>
              <w:t>еспублики»;</w:t>
            </w:r>
          </w:p>
          <w:p w:rsidR="00F8196C" w:rsidRDefault="00F8196C" w:rsidP="00BA004C">
            <w:pPr>
              <w:pStyle w:val="1"/>
              <w:ind w:firstLine="567"/>
              <w:jc w:val="both"/>
              <w:rPr>
                <w:szCs w:val="28"/>
              </w:rPr>
            </w:pPr>
            <w:r>
              <w:rPr>
                <w:szCs w:val="28"/>
              </w:rPr>
              <w:t xml:space="preserve"> </w:t>
            </w:r>
            <w:r w:rsidR="007A264C">
              <w:rPr>
                <w:szCs w:val="28"/>
              </w:rPr>
              <w:t>проект закона Оренбургской области «</w:t>
            </w:r>
            <w:r w:rsidR="00FF0D65">
              <w:rPr>
                <w:szCs w:val="28"/>
              </w:rPr>
              <w:t>О внесении изменений в отдельные законодательные акты Оренбургской области (в части приведения законод</w:t>
            </w:r>
            <w:r w:rsidR="001A6432">
              <w:rPr>
                <w:szCs w:val="28"/>
              </w:rPr>
              <w:t>ательных актов Оренбургской области в соответствие с областным законодательс</w:t>
            </w:r>
            <w:r w:rsidR="00FF0D65">
              <w:rPr>
                <w:szCs w:val="28"/>
              </w:rPr>
              <w:t>т</w:t>
            </w:r>
            <w:r w:rsidR="001A6432">
              <w:rPr>
                <w:szCs w:val="28"/>
              </w:rPr>
              <w:t>вом, устан</w:t>
            </w:r>
            <w:r w:rsidR="00FF0D65">
              <w:rPr>
                <w:szCs w:val="28"/>
              </w:rPr>
              <w:t>о</w:t>
            </w:r>
            <w:r w:rsidR="001A6432">
              <w:rPr>
                <w:szCs w:val="28"/>
              </w:rPr>
              <w:t>в</w:t>
            </w:r>
            <w:r w:rsidR="00FF0D65">
              <w:rPr>
                <w:szCs w:val="28"/>
              </w:rPr>
              <w:t>ления сокращенного срока дачи ответа на депутат</w:t>
            </w:r>
            <w:r w:rsidR="001A6432">
              <w:rPr>
                <w:szCs w:val="28"/>
              </w:rPr>
              <w:t>с</w:t>
            </w:r>
            <w:r w:rsidR="00FF0D65">
              <w:rPr>
                <w:szCs w:val="28"/>
              </w:rPr>
              <w:t>к</w:t>
            </w:r>
            <w:r w:rsidR="001A6432">
              <w:rPr>
                <w:szCs w:val="28"/>
              </w:rPr>
              <w:t>и</w:t>
            </w:r>
            <w:r w:rsidR="00FF0D65">
              <w:rPr>
                <w:szCs w:val="28"/>
              </w:rPr>
              <w:t>е запросы и обращения</w:t>
            </w:r>
            <w:r w:rsidR="001A6432">
              <w:rPr>
                <w:szCs w:val="28"/>
              </w:rPr>
              <w:t xml:space="preserve">, а </w:t>
            </w:r>
            <w:r w:rsidR="00FF0D65">
              <w:rPr>
                <w:szCs w:val="28"/>
              </w:rPr>
              <w:t>т</w:t>
            </w:r>
            <w:r w:rsidR="001A6432">
              <w:rPr>
                <w:szCs w:val="28"/>
              </w:rPr>
              <w:t>акже устан</w:t>
            </w:r>
            <w:r w:rsidR="00FF0D65">
              <w:rPr>
                <w:szCs w:val="28"/>
              </w:rPr>
              <w:t>о</w:t>
            </w:r>
            <w:r w:rsidR="001A6432">
              <w:rPr>
                <w:szCs w:val="28"/>
              </w:rPr>
              <w:t>вления административной</w:t>
            </w:r>
            <w:r w:rsidR="00FF0D65">
              <w:rPr>
                <w:szCs w:val="28"/>
              </w:rPr>
              <w:t xml:space="preserve"> от</w:t>
            </w:r>
            <w:r w:rsidR="001A6432">
              <w:rPr>
                <w:szCs w:val="28"/>
              </w:rPr>
              <w:t>в</w:t>
            </w:r>
            <w:r w:rsidR="00FF0D65">
              <w:rPr>
                <w:szCs w:val="28"/>
              </w:rPr>
              <w:t>етственности за воспрепятствование деятельности депутата Законодательного Соб</w:t>
            </w:r>
            <w:r w:rsidR="00B75870">
              <w:rPr>
                <w:szCs w:val="28"/>
              </w:rPr>
              <w:t>рания Оренбургской об</w:t>
            </w:r>
            <w:r w:rsidR="00FF0D65">
              <w:rPr>
                <w:szCs w:val="28"/>
              </w:rPr>
              <w:t>л</w:t>
            </w:r>
            <w:r w:rsidR="00B75870">
              <w:rPr>
                <w:szCs w:val="28"/>
              </w:rPr>
              <w:t>а</w:t>
            </w:r>
            <w:r w:rsidR="00FF0D65">
              <w:rPr>
                <w:szCs w:val="28"/>
              </w:rPr>
              <w:t>сти)</w:t>
            </w:r>
            <w:r w:rsidR="007A264C">
              <w:rPr>
                <w:szCs w:val="28"/>
              </w:rPr>
              <w:t>»</w:t>
            </w:r>
            <w:r w:rsidR="00FF0D65">
              <w:rPr>
                <w:szCs w:val="28"/>
              </w:rPr>
              <w:t>;</w:t>
            </w:r>
          </w:p>
          <w:p w:rsidR="00AA2C64" w:rsidRDefault="00FF0D65" w:rsidP="00AA2C64">
            <w:pPr>
              <w:ind w:firstLine="720"/>
              <w:jc w:val="both"/>
              <w:rPr>
                <w:sz w:val="28"/>
                <w:szCs w:val="28"/>
              </w:rPr>
            </w:pPr>
            <w:r>
              <w:rPr>
                <w:szCs w:val="28"/>
              </w:rPr>
              <w:t xml:space="preserve"> </w:t>
            </w:r>
            <w:r w:rsidR="00AA2C64">
              <w:rPr>
                <w:sz w:val="28"/>
                <w:szCs w:val="28"/>
              </w:rPr>
              <w:t>проект з</w:t>
            </w:r>
            <w:r w:rsidR="00AA2C64" w:rsidRPr="006E0466">
              <w:rPr>
                <w:color w:val="000000"/>
                <w:spacing w:val="1"/>
                <w:sz w:val="28"/>
                <w:szCs w:val="28"/>
              </w:rPr>
              <w:t>акон</w:t>
            </w:r>
            <w:r w:rsidR="00AA2C64">
              <w:rPr>
                <w:color w:val="000000"/>
                <w:spacing w:val="1"/>
                <w:sz w:val="28"/>
                <w:szCs w:val="28"/>
              </w:rPr>
              <w:t>а</w:t>
            </w:r>
            <w:r w:rsidR="00AA2C64" w:rsidRPr="006E0466">
              <w:rPr>
                <w:color w:val="000000"/>
                <w:spacing w:val="1"/>
                <w:sz w:val="28"/>
                <w:szCs w:val="28"/>
              </w:rPr>
              <w:t xml:space="preserve"> Оренбургской области «О государст</w:t>
            </w:r>
            <w:r w:rsidR="00AA2C64" w:rsidRPr="006E0466">
              <w:rPr>
                <w:color w:val="000000"/>
                <w:spacing w:val="1"/>
                <w:sz w:val="28"/>
                <w:szCs w:val="28"/>
              </w:rPr>
              <w:softHyphen/>
            </w:r>
            <w:r w:rsidR="00AA2C64" w:rsidRPr="006E0466">
              <w:rPr>
                <w:color w:val="000000"/>
                <w:sz w:val="28"/>
                <w:szCs w:val="28"/>
              </w:rPr>
              <w:t xml:space="preserve">венной поддержке садоводов, огородников, дачников и их садоводческих, огороднических </w:t>
            </w:r>
            <w:r w:rsidR="00AA2C64" w:rsidRPr="006E0466">
              <w:rPr>
                <w:color w:val="000000"/>
                <w:spacing w:val="-1"/>
                <w:sz w:val="28"/>
                <w:szCs w:val="28"/>
              </w:rPr>
              <w:t xml:space="preserve">и дачных некоммерческих объединений в </w:t>
            </w:r>
            <w:r w:rsidR="00AA2C64" w:rsidRPr="006E0466">
              <w:rPr>
                <w:color w:val="000000"/>
                <w:sz w:val="28"/>
                <w:szCs w:val="28"/>
              </w:rPr>
              <w:t>Оренбургской области»</w:t>
            </w:r>
            <w:r w:rsidR="006F0D18">
              <w:rPr>
                <w:sz w:val="28"/>
                <w:szCs w:val="28"/>
              </w:rPr>
              <w:t xml:space="preserve"> </w:t>
            </w:r>
            <w:r w:rsidR="00AA2C64">
              <w:rPr>
                <w:sz w:val="28"/>
                <w:szCs w:val="28"/>
              </w:rPr>
              <w:t>для уточнения порядка государственной поддержки данной категории граждан</w:t>
            </w:r>
            <w:r w:rsidR="006F0D18">
              <w:rPr>
                <w:sz w:val="28"/>
                <w:szCs w:val="28"/>
              </w:rPr>
              <w:t>,</w:t>
            </w:r>
            <w:r w:rsidR="00AA2C64">
              <w:rPr>
                <w:sz w:val="28"/>
                <w:szCs w:val="28"/>
              </w:rPr>
              <w:t xml:space="preserve"> проживающих на территории Оренбургской области</w:t>
            </w:r>
            <w:r w:rsidR="006F0D18">
              <w:rPr>
                <w:sz w:val="28"/>
                <w:szCs w:val="28"/>
              </w:rPr>
              <w:t>, и их некоммерческих</w:t>
            </w:r>
            <w:r w:rsidR="00AA2C64">
              <w:rPr>
                <w:sz w:val="28"/>
                <w:szCs w:val="28"/>
              </w:rPr>
              <w:t xml:space="preserve"> объединений в новых экономических условиях</w:t>
            </w:r>
            <w:r w:rsidR="00384BBC">
              <w:rPr>
                <w:sz w:val="28"/>
                <w:szCs w:val="28"/>
              </w:rPr>
              <w:t>»</w:t>
            </w:r>
            <w:r w:rsidR="00AA2C64">
              <w:rPr>
                <w:sz w:val="28"/>
                <w:szCs w:val="28"/>
              </w:rPr>
              <w:t>;</w:t>
            </w:r>
          </w:p>
          <w:p w:rsidR="00724503" w:rsidRDefault="00724503" w:rsidP="00AA2C64">
            <w:pPr>
              <w:ind w:firstLine="720"/>
              <w:jc w:val="both"/>
              <w:rPr>
                <w:sz w:val="28"/>
                <w:szCs w:val="28"/>
              </w:rPr>
            </w:pPr>
            <w:r>
              <w:rPr>
                <w:sz w:val="28"/>
                <w:szCs w:val="28"/>
              </w:rPr>
              <w:t xml:space="preserve"> </w:t>
            </w:r>
            <w:r w:rsidR="00447F20" w:rsidRPr="00447F20">
              <w:rPr>
                <w:sz w:val="28"/>
                <w:szCs w:val="28"/>
              </w:rPr>
              <w:t>проект закона Оренбургской области «Об аварийно-спасательных службах и статусе спасателей  Оренбургской области»</w:t>
            </w:r>
            <w:r w:rsidR="00447F20">
              <w:rPr>
                <w:sz w:val="28"/>
                <w:szCs w:val="28"/>
              </w:rPr>
              <w:t>;</w:t>
            </w:r>
          </w:p>
          <w:p w:rsidR="00447F20" w:rsidRDefault="00447F20" w:rsidP="00AA2C64">
            <w:pPr>
              <w:ind w:firstLine="720"/>
              <w:jc w:val="both"/>
              <w:rPr>
                <w:sz w:val="28"/>
                <w:szCs w:val="28"/>
              </w:rPr>
            </w:pPr>
            <w:r>
              <w:rPr>
                <w:sz w:val="28"/>
                <w:szCs w:val="28"/>
              </w:rPr>
              <w:t xml:space="preserve"> </w:t>
            </w:r>
            <w:r w:rsidRPr="00A95246">
              <w:rPr>
                <w:sz w:val="28"/>
                <w:szCs w:val="28"/>
              </w:rPr>
              <w:t>проект постановления Законодательного Собрания Оренбургской области «</w:t>
            </w:r>
            <w:r w:rsidRPr="00A95246">
              <w:rPr>
                <w:color w:val="000000"/>
                <w:spacing w:val="-1"/>
                <w:sz w:val="28"/>
                <w:szCs w:val="28"/>
              </w:rPr>
              <w:t xml:space="preserve">Об обращении </w:t>
            </w:r>
            <w:r w:rsidRPr="00A95246">
              <w:rPr>
                <w:color w:val="000000"/>
                <w:spacing w:val="6"/>
                <w:sz w:val="28"/>
                <w:szCs w:val="28"/>
              </w:rPr>
              <w:t>депутатов Законодательного Собрания Орен</w:t>
            </w:r>
            <w:r w:rsidRPr="00A95246">
              <w:rPr>
                <w:color w:val="000000"/>
                <w:spacing w:val="2"/>
                <w:sz w:val="28"/>
                <w:szCs w:val="28"/>
              </w:rPr>
              <w:t xml:space="preserve">бургской области </w:t>
            </w:r>
            <w:r w:rsidRPr="00A95246">
              <w:rPr>
                <w:color w:val="000000"/>
                <w:sz w:val="28"/>
                <w:szCs w:val="28"/>
              </w:rPr>
              <w:t xml:space="preserve">к Президенту Российской Федерации Путину В.В. и Председателю Правительства Российской Федерации Медведеву Д.А. </w:t>
            </w:r>
            <w:r w:rsidRPr="00903B5E">
              <w:rPr>
                <w:sz w:val="28"/>
                <w:szCs w:val="28"/>
              </w:rPr>
              <w:t>о</w:t>
            </w:r>
            <w:r>
              <w:rPr>
                <w:sz w:val="28"/>
                <w:szCs w:val="28"/>
              </w:rPr>
              <w:t xml:space="preserve"> скорейшем</w:t>
            </w:r>
            <w:r w:rsidRPr="00903B5E">
              <w:rPr>
                <w:sz w:val="28"/>
                <w:szCs w:val="28"/>
              </w:rPr>
              <w:t xml:space="preserve"> включении в федеральный фонд резервных участков недр России </w:t>
            </w:r>
            <w:r>
              <w:rPr>
                <w:sz w:val="28"/>
                <w:szCs w:val="28"/>
              </w:rPr>
              <w:t xml:space="preserve">Борского, </w:t>
            </w:r>
            <w:r w:rsidRPr="00903B5E">
              <w:rPr>
                <w:sz w:val="28"/>
                <w:szCs w:val="28"/>
              </w:rPr>
              <w:t>Воронцовского, Гремячевского, Дол</w:t>
            </w:r>
            <w:r>
              <w:rPr>
                <w:sz w:val="28"/>
                <w:szCs w:val="28"/>
              </w:rPr>
              <w:t>матовско</w:t>
            </w:r>
            <w:r w:rsidRPr="00903B5E">
              <w:rPr>
                <w:sz w:val="28"/>
                <w:szCs w:val="28"/>
              </w:rPr>
              <w:t xml:space="preserve">го, Колтубановского, Могутовского и Неклюдовского месторождений нефти и газа, расположенных на территории </w:t>
            </w:r>
            <w:r>
              <w:rPr>
                <w:sz w:val="28"/>
                <w:szCs w:val="28"/>
              </w:rPr>
              <w:t>ФГБУ «Н</w:t>
            </w:r>
            <w:r w:rsidRPr="00903B5E">
              <w:rPr>
                <w:sz w:val="28"/>
                <w:szCs w:val="28"/>
              </w:rPr>
              <w:t>ациональ</w:t>
            </w:r>
            <w:r>
              <w:rPr>
                <w:sz w:val="28"/>
                <w:szCs w:val="28"/>
              </w:rPr>
              <w:t>ный</w:t>
            </w:r>
            <w:r w:rsidRPr="00903B5E">
              <w:rPr>
                <w:sz w:val="28"/>
                <w:szCs w:val="28"/>
              </w:rPr>
              <w:t xml:space="preserve"> пар</w:t>
            </w:r>
            <w:r>
              <w:rPr>
                <w:sz w:val="28"/>
                <w:szCs w:val="28"/>
              </w:rPr>
              <w:t>к</w:t>
            </w:r>
            <w:r w:rsidRPr="00903B5E">
              <w:rPr>
                <w:sz w:val="28"/>
                <w:szCs w:val="28"/>
              </w:rPr>
              <w:t xml:space="preserve"> «Бузулукский бор</w:t>
            </w:r>
            <w:r>
              <w:rPr>
                <w:sz w:val="28"/>
                <w:szCs w:val="28"/>
              </w:rPr>
              <w:t>»</w:t>
            </w:r>
            <w:r w:rsidR="00D47391">
              <w:rPr>
                <w:sz w:val="28"/>
                <w:szCs w:val="28"/>
              </w:rPr>
              <w:t>,</w:t>
            </w:r>
            <w:r>
              <w:rPr>
                <w:sz w:val="28"/>
                <w:szCs w:val="28"/>
              </w:rPr>
              <w:t xml:space="preserve"> и недопустимости промышленной добычи нефти и газа на их территории», который был внесен согласованно тремя фракциями «Справедливая Россия», КПРФ и ЛДПР в Законодательном Собрании Оренбургской области и </w:t>
            </w:r>
            <w:r w:rsidR="00EC00E0">
              <w:rPr>
                <w:sz w:val="28"/>
                <w:szCs w:val="28"/>
              </w:rPr>
              <w:t xml:space="preserve">отозван опять же инициатором </w:t>
            </w:r>
            <w:r w:rsidR="00384BBC">
              <w:rPr>
                <w:sz w:val="28"/>
                <w:szCs w:val="28"/>
              </w:rPr>
              <w:t>по</w:t>
            </w:r>
            <w:r w:rsidR="004E500E">
              <w:rPr>
                <w:sz w:val="28"/>
                <w:szCs w:val="28"/>
              </w:rPr>
              <w:t xml:space="preserve"> </w:t>
            </w:r>
            <w:r w:rsidR="00384BBC">
              <w:rPr>
                <w:sz w:val="28"/>
                <w:szCs w:val="28"/>
              </w:rPr>
              <w:t xml:space="preserve">договоренности с фракцией «Единая Россия» в Законодательном Собрании области </w:t>
            </w:r>
            <w:r w:rsidR="00B82854">
              <w:rPr>
                <w:sz w:val="28"/>
                <w:szCs w:val="28"/>
              </w:rPr>
              <w:t xml:space="preserve">в связи с </w:t>
            </w:r>
            <w:r w:rsidR="002546D0">
              <w:rPr>
                <w:sz w:val="28"/>
                <w:szCs w:val="28"/>
              </w:rPr>
              <w:t xml:space="preserve">внесенным </w:t>
            </w:r>
            <w:r w:rsidR="00B82854">
              <w:rPr>
                <w:sz w:val="28"/>
                <w:szCs w:val="28"/>
              </w:rPr>
              <w:t>проектом</w:t>
            </w:r>
            <w:r w:rsidR="004E500E">
              <w:rPr>
                <w:sz w:val="28"/>
                <w:szCs w:val="28"/>
              </w:rPr>
              <w:t xml:space="preserve"> постан</w:t>
            </w:r>
            <w:r w:rsidR="00EC00E0">
              <w:rPr>
                <w:sz w:val="28"/>
                <w:szCs w:val="28"/>
              </w:rPr>
              <w:t>о</w:t>
            </w:r>
            <w:r w:rsidR="004E500E">
              <w:rPr>
                <w:sz w:val="28"/>
                <w:szCs w:val="28"/>
              </w:rPr>
              <w:t>в</w:t>
            </w:r>
            <w:r w:rsidR="00EC00E0">
              <w:rPr>
                <w:sz w:val="28"/>
                <w:szCs w:val="28"/>
              </w:rPr>
              <w:t>ления «Об обращении депута</w:t>
            </w:r>
            <w:r w:rsidR="004E500E">
              <w:rPr>
                <w:sz w:val="28"/>
                <w:szCs w:val="28"/>
              </w:rPr>
              <w:t>тов Законодатель</w:t>
            </w:r>
            <w:r w:rsidR="00EC00E0">
              <w:rPr>
                <w:sz w:val="28"/>
                <w:szCs w:val="28"/>
              </w:rPr>
              <w:t>ного Собрания Оренбург</w:t>
            </w:r>
            <w:r w:rsidR="004E500E">
              <w:rPr>
                <w:sz w:val="28"/>
                <w:szCs w:val="28"/>
              </w:rPr>
              <w:t>ской об</w:t>
            </w:r>
            <w:r w:rsidR="00EC00E0">
              <w:rPr>
                <w:sz w:val="28"/>
                <w:szCs w:val="28"/>
              </w:rPr>
              <w:t>л</w:t>
            </w:r>
            <w:r w:rsidR="004E500E">
              <w:rPr>
                <w:sz w:val="28"/>
                <w:szCs w:val="28"/>
              </w:rPr>
              <w:t>а</w:t>
            </w:r>
            <w:r w:rsidR="00EC00E0">
              <w:rPr>
                <w:sz w:val="28"/>
                <w:szCs w:val="28"/>
              </w:rPr>
              <w:t>сти к Министру природных ресурсов и экологии Российской Федерации Донскому С.Е. о необходимости принятия мер по обесп</w:t>
            </w:r>
            <w:r w:rsidR="004E500E">
              <w:rPr>
                <w:sz w:val="28"/>
                <w:szCs w:val="28"/>
              </w:rPr>
              <w:t>ечен</w:t>
            </w:r>
            <w:r w:rsidR="00EC00E0">
              <w:rPr>
                <w:sz w:val="28"/>
                <w:szCs w:val="28"/>
              </w:rPr>
              <w:t>ию экологическо</w:t>
            </w:r>
            <w:r w:rsidR="004E500E">
              <w:rPr>
                <w:sz w:val="28"/>
                <w:szCs w:val="28"/>
              </w:rPr>
              <w:t>й</w:t>
            </w:r>
            <w:r w:rsidR="00EC00E0">
              <w:rPr>
                <w:sz w:val="28"/>
                <w:szCs w:val="28"/>
              </w:rPr>
              <w:t xml:space="preserve"> безопасности</w:t>
            </w:r>
            <w:r w:rsidR="004E500E">
              <w:rPr>
                <w:sz w:val="28"/>
                <w:szCs w:val="28"/>
              </w:rPr>
              <w:t xml:space="preserve"> </w:t>
            </w:r>
            <w:r w:rsidR="00EC00E0">
              <w:rPr>
                <w:sz w:val="28"/>
                <w:szCs w:val="28"/>
              </w:rPr>
              <w:t xml:space="preserve"> национального парка «Бузулукский бор»</w:t>
            </w:r>
            <w:r w:rsidR="00E972FD">
              <w:rPr>
                <w:sz w:val="28"/>
                <w:szCs w:val="28"/>
              </w:rPr>
              <w:t>;</w:t>
            </w:r>
          </w:p>
          <w:p w:rsidR="00E972FD" w:rsidRDefault="00E972FD" w:rsidP="00AA2C64">
            <w:pPr>
              <w:ind w:firstLine="720"/>
              <w:jc w:val="both"/>
              <w:rPr>
                <w:color w:val="000000"/>
                <w:spacing w:val="-1"/>
                <w:sz w:val="28"/>
                <w:szCs w:val="28"/>
              </w:rPr>
            </w:pPr>
            <w:r>
              <w:rPr>
                <w:sz w:val="28"/>
                <w:szCs w:val="28"/>
              </w:rPr>
              <w:t xml:space="preserve"> проект постановления Законодательного Собрания Оренбургской области «</w:t>
            </w:r>
            <w:r w:rsidRPr="002E30E7">
              <w:rPr>
                <w:color w:val="000000"/>
                <w:spacing w:val="-1"/>
                <w:sz w:val="28"/>
                <w:szCs w:val="28"/>
              </w:rPr>
              <w:t>О внесении изменений в постановление Законодательного Собрания Оренбургской области от 3 декабря 2014 года № 2840 «О внесении изменений в постановление Законодательного Собрания Оренбургской области от 20 апреля 2011 года № 20 «О структуре Законодательного Собрания Оренбургской области пятого созыва, структуре аппарата Законодательного Собрания Оренбургской области пятого созыва и предельной численности государственных гражданских служащих аппарата Законодательного Собрания области» и постановление Законодательного Собрания Оренбургской области от 3 декабря 2014 года № 2841 «О внесении изменений в положение об аппарате Законодательного Собрания Оренбургской области»</w:t>
            </w:r>
            <w:r>
              <w:rPr>
                <w:color w:val="000000"/>
                <w:spacing w:val="-1"/>
                <w:sz w:val="28"/>
                <w:szCs w:val="28"/>
              </w:rPr>
              <w:t xml:space="preserve"> в части упразднения отделов по организации деятельности фракций в Законодательном Собрании области;</w:t>
            </w:r>
          </w:p>
          <w:p w:rsidR="0080760A" w:rsidRDefault="009B125F" w:rsidP="00B9101E">
            <w:pPr>
              <w:ind w:firstLine="720"/>
              <w:jc w:val="both"/>
              <w:rPr>
                <w:sz w:val="28"/>
                <w:szCs w:val="28"/>
              </w:rPr>
            </w:pPr>
            <w:r>
              <w:rPr>
                <w:color w:val="000000"/>
                <w:spacing w:val="-1"/>
                <w:sz w:val="28"/>
                <w:szCs w:val="28"/>
              </w:rPr>
              <w:t>законодательные инициативы по внесению в Государственную Думу Федерального Собрания Российск</w:t>
            </w:r>
            <w:r w:rsidR="00DE6C49">
              <w:rPr>
                <w:color w:val="000000"/>
                <w:spacing w:val="-1"/>
                <w:sz w:val="28"/>
                <w:szCs w:val="28"/>
              </w:rPr>
              <w:t>ой Федерации проекта федерального з</w:t>
            </w:r>
            <w:r>
              <w:rPr>
                <w:color w:val="000000"/>
                <w:spacing w:val="-1"/>
                <w:sz w:val="28"/>
                <w:szCs w:val="28"/>
              </w:rPr>
              <w:t>акона «О внесении измен</w:t>
            </w:r>
            <w:r w:rsidR="000F5FFD">
              <w:rPr>
                <w:color w:val="000000"/>
                <w:spacing w:val="-1"/>
                <w:sz w:val="28"/>
                <w:szCs w:val="28"/>
              </w:rPr>
              <w:t>ений в часть вторую Налогового к</w:t>
            </w:r>
            <w:r>
              <w:rPr>
                <w:color w:val="000000"/>
                <w:spacing w:val="-1"/>
                <w:sz w:val="28"/>
                <w:szCs w:val="28"/>
              </w:rPr>
              <w:t xml:space="preserve">одекса Российской Федерации» </w:t>
            </w:r>
            <w:r w:rsidRPr="0080760A">
              <w:rPr>
                <w:color w:val="000000"/>
                <w:spacing w:val="-1"/>
                <w:sz w:val="28"/>
                <w:szCs w:val="28"/>
              </w:rPr>
              <w:t xml:space="preserve">и </w:t>
            </w:r>
            <w:r w:rsidR="007B038B">
              <w:rPr>
                <w:color w:val="000000"/>
                <w:spacing w:val="-1"/>
                <w:sz w:val="28"/>
                <w:szCs w:val="28"/>
              </w:rPr>
              <w:t>о</w:t>
            </w:r>
            <w:r w:rsidR="0080760A" w:rsidRPr="0080760A">
              <w:rPr>
                <w:color w:val="000000"/>
                <w:spacing w:val="-1"/>
                <w:sz w:val="28"/>
                <w:szCs w:val="28"/>
              </w:rPr>
              <w:t xml:space="preserve"> внесении </w:t>
            </w:r>
            <w:r w:rsidR="0080760A" w:rsidRPr="0080760A">
              <w:rPr>
                <w:color w:val="000000"/>
                <w:sz w:val="28"/>
                <w:szCs w:val="28"/>
              </w:rPr>
              <w:t xml:space="preserve"> изменений и дополнений в Закон Оренбургской области от 12</w:t>
            </w:r>
            <w:r w:rsidR="0080760A" w:rsidRPr="0080760A">
              <w:rPr>
                <w:b/>
                <w:sz w:val="28"/>
                <w:szCs w:val="28"/>
              </w:rPr>
              <w:t xml:space="preserve"> </w:t>
            </w:r>
            <w:r w:rsidR="0080760A" w:rsidRPr="0080760A">
              <w:rPr>
                <w:sz w:val="28"/>
                <w:szCs w:val="28"/>
              </w:rPr>
              <w:t>января 2005 года № 1772/301-</w:t>
            </w:r>
            <w:r w:rsidR="0080760A" w:rsidRPr="0080760A">
              <w:rPr>
                <w:sz w:val="28"/>
                <w:szCs w:val="28"/>
                <w:lang w:val="en-US"/>
              </w:rPr>
              <w:t>III</w:t>
            </w:r>
            <w:r w:rsidR="0080760A" w:rsidRPr="0080760A">
              <w:rPr>
                <w:sz w:val="28"/>
                <w:szCs w:val="28"/>
              </w:rPr>
              <w:t>-ОЗ «О мерах социальной поддержки отдельных категорий квалифицированных работников областных государственных учреждений и организаций Оренбургской области, работающих и проживающих в сельской местности на территории Оренбургской области»</w:t>
            </w:r>
            <w:r w:rsidR="007B038B">
              <w:rPr>
                <w:sz w:val="28"/>
                <w:szCs w:val="28"/>
              </w:rPr>
              <w:t>, внесенные членом фракции Асяевым Ф.И.</w:t>
            </w:r>
            <w:r w:rsidR="00B9101E">
              <w:rPr>
                <w:sz w:val="28"/>
                <w:szCs w:val="28"/>
              </w:rPr>
              <w:t xml:space="preserve"> </w:t>
            </w:r>
            <w:r w:rsidR="008A3A15">
              <w:rPr>
                <w:sz w:val="28"/>
                <w:szCs w:val="28"/>
              </w:rPr>
              <w:t xml:space="preserve"> </w:t>
            </w:r>
            <w:r w:rsidR="00B9101E">
              <w:rPr>
                <w:sz w:val="28"/>
                <w:szCs w:val="28"/>
              </w:rPr>
              <w:t>И хотя почти все законодательные инициативы депутатов фракции «Справедливая Россия» в Законодательном Собрании области носят социальную направленность, Законодательное Собрание области не принимает их, так как большинство депутатов от Политической партии «Единая Россия» голосуют против этих социально значимых инициатив или воздерживаются по ним при голосовании.</w:t>
            </w:r>
          </w:p>
          <w:p w:rsidR="0038507D" w:rsidRPr="0080760A" w:rsidRDefault="00E05C44" w:rsidP="001D2107">
            <w:pPr>
              <w:ind w:firstLine="720"/>
              <w:jc w:val="both"/>
              <w:rPr>
                <w:sz w:val="28"/>
                <w:szCs w:val="28"/>
              </w:rPr>
            </w:pPr>
            <w:r>
              <w:rPr>
                <w:sz w:val="28"/>
                <w:szCs w:val="28"/>
              </w:rPr>
              <w:t>Надо отметить, что только благодаря настойчивости депутатов</w:t>
            </w:r>
            <w:r w:rsidR="009E5EA4">
              <w:rPr>
                <w:sz w:val="28"/>
                <w:szCs w:val="28"/>
              </w:rPr>
              <w:t xml:space="preserve"> нашей фракции была </w:t>
            </w:r>
            <w:r w:rsidR="00534E7A">
              <w:rPr>
                <w:sz w:val="28"/>
                <w:szCs w:val="28"/>
              </w:rPr>
              <w:t>созда</w:t>
            </w:r>
            <w:r w:rsidR="009E5EA4">
              <w:rPr>
                <w:sz w:val="28"/>
                <w:szCs w:val="28"/>
              </w:rPr>
              <w:t>на рабочая группа</w:t>
            </w:r>
            <w:r w:rsidR="00534E7A">
              <w:rPr>
                <w:sz w:val="28"/>
                <w:szCs w:val="28"/>
              </w:rPr>
              <w:t xml:space="preserve">, </w:t>
            </w:r>
            <w:r w:rsidR="009E5EA4">
              <w:rPr>
                <w:sz w:val="28"/>
                <w:szCs w:val="28"/>
              </w:rPr>
              <w:t>которая и</w:t>
            </w:r>
            <w:r w:rsidR="00EC3E8A">
              <w:rPr>
                <w:sz w:val="28"/>
                <w:szCs w:val="28"/>
              </w:rPr>
              <w:t xml:space="preserve"> </w:t>
            </w:r>
            <w:r w:rsidR="009E5EA4">
              <w:rPr>
                <w:sz w:val="28"/>
                <w:szCs w:val="28"/>
              </w:rPr>
              <w:t>рассмотрела</w:t>
            </w:r>
            <w:r w:rsidR="000F5FFD">
              <w:rPr>
                <w:sz w:val="28"/>
                <w:szCs w:val="28"/>
              </w:rPr>
              <w:t xml:space="preserve"> в</w:t>
            </w:r>
            <w:r w:rsidR="00534E7A">
              <w:rPr>
                <w:sz w:val="28"/>
                <w:szCs w:val="28"/>
              </w:rPr>
              <w:t>последст</w:t>
            </w:r>
            <w:r w:rsidR="000F5FFD">
              <w:rPr>
                <w:sz w:val="28"/>
                <w:szCs w:val="28"/>
              </w:rPr>
              <w:t>вие</w:t>
            </w:r>
            <w:r w:rsidR="00534E7A">
              <w:rPr>
                <w:sz w:val="28"/>
                <w:szCs w:val="28"/>
              </w:rPr>
              <w:t xml:space="preserve"> единогласно </w:t>
            </w:r>
            <w:r w:rsidR="000F5FFD">
              <w:rPr>
                <w:sz w:val="28"/>
                <w:szCs w:val="28"/>
              </w:rPr>
              <w:t>принятие З</w:t>
            </w:r>
            <w:r w:rsidR="00534E7A">
              <w:rPr>
                <w:sz w:val="28"/>
                <w:szCs w:val="28"/>
              </w:rPr>
              <w:t>акон</w:t>
            </w:r>
            <w:r w:rsidR="00B82707">
              <w:rPr>
                <w:sz w:val="28"/>
                <w:szCs w:val="28"/>
              </w:rPr>
              <w:t>а</w:t>
            </w:r>
            <w:r w:rsidR="00534E7A">
              <w:rPr>
                <w:sz w:val="28"/>
                <w:szCs w:val="28"/>
              </w:rPr>
              <w:t xml:space="preserve"> Оренбургской области «</w:t>
            </w:r>
            <w:r w:rsidR="004B5957">
              <w:rPr>
                <w:sz w:val="28"/>
                <w:szCs w:val="28"/>
              </w:rPr>
              <w:t>О мерах социальной поддержки отдельных категорий граждан, проживающих в Оренбургской об</w:t>
            </w:r>
            <w:r w:rsidR="000F5FFD">
              <w:rPr>
                <w:sz w:val="28"/>
                <w:szCs w:val="28"/>
              </w:rPr>
              <w:t xml:space="preserve">ласти», который </w:t>
            </w:r>
            <w:r w:rsidR="00303A5D">
              <w:rPr>
                <w:sz w:val="28"/>
                <w:szCs w:val="28"/>
              </w:rPr>
              <w:t xml:space="preserve">вступает в силу с </w:t>
            </w:r>
            <w:r w:rsidR="001D2107">
              <w:rPr>
                <w:sz w:val="28"/>
                <w:szCs w:val="28"/>
              </w:rPr>
              <w:t xml:space="preserve">1 </w:t>
            </w:r>
            <w:r w:rsidR="000F5FFD">
              <w:rPr>
                <w:sz w:val="28"/>
                <w:szCs w:val="28"/>
              </w:rPr>
              <w:t>января 2015 года. Н</w:t>
            </w:r>
            <w:r w:rsidR="00303A5D">
              <w:rPr>
                <w:sz w:val="28"/>
                <w:szCs w:val="28"/>
              </w:rPr>
              <w:t xml:space="preserve">а его </w:t>
            </w:r>
            <w:r w:rsidR="004B5957">
              <w:rPr>
                <w:sz w:val="28"/>
                <w:szCs w:val="28"/>
              </w:rPr>
              <w:t>реализацию в</w:t>
            </w:r>
            <w:r w:rsidR="000B0ACB">
              <w:rPr>
                <w:sz w:val="28"/>
                <w:szCs w:val="28"/>
              </w:rPr>
              <w:t xml:space="preserve"> областном бюджете заложен</w:t>
            </w:r>
            <w:r w:rsidR="001D2107">
              <w:rPr>
                <w:sz w:val="28"/>
                <w:szCs w:val="28"/>
              </w:rPr>
              <w:t>ы</w:t>
            </w:r>
            <w:r w:rsidR="000B0ACB">
              <w:rPr>
                <w:sz w:val="28"/>
                <w:szCs w:val="28"/>
              </w:rPr>
              <w:t xml:space="preserve"> средств</w:t>
            </w:r>
            <w:r w:rsidR="001D2107">
              <w:rPr>
                <w:sz w:val="28"/>
                <w:szCs w:val="28"/>
              </w:rPr>
              <w:t>а</w:t>
            </w:r>
            <w:r w:rsidR="000B0ACB">
              <w:rPr>
                <w:sz w:val="28"/>
                <w:szCs w:val="28"/>
              </w:rPr>
              <w:t xml:space="preserve"> в размере 140,1 мл</w:t>
            </w:r>
            <w:r w:rsidR="001D2107">
              <w:rPr>
                <w:sz w:val="28"/>
                <w:szCs w:val="28"/>
              </w:rPr>
              <w:t>н</w:t>
            </w:r>
            <w:r w:rsidR="000B0ACB">
              <w:rPr>
                <w:sz w:val="28"/>
                <w:szCs w:val="28"/>
              </w:rPr>
              <w:t>. рублей</w:t>
            </w:r>
            <w:r w:rsidR="001D2107">
              <w:rPr>
                <w:sz w:val="28"/>
                <w:szCs w:val="28"/>
              </w:rPr>
              <w:t>, причем льготное лекарственное обеспечение граждан данной категории (в раз</w:t>
            </w:r>
            <w:r w:rsidR="00B82707">
              <w:rPr>
                <w:sz w:val="28"/>
                <w:szCs w:val="28"/>
              </w:rPr>
              <w:t>мере 41</w:t>
            </w:r>
            <w:r w:rsidR="001D2107">
              <w:rPr>
                <w:sz w:val="28"/>
                <w:szCs w:val="28"/>
              </w:rPr>
              <w:t xml:space="preserve"> млн. рублей) принято по настоянию позиции </w:t>
            </w:r>
            <w:r w:rsidR="004B5957">
              <w:rPr>
                <w:sz w:val="28"/>
                <w:szCs w:val="28"/>
              </w:rPr>
              <w:t xml:space="preserve">именно нашей </w:t>
            </w:r>
            <w:r w:rsidR="001D2107">
              <w:rPr>
                <w:sz w:val="28"/>
                <w:szCs w:val="28"/>
              </w:rPr>
              <w:t>фракции.</w:t>
            </w:r>
          </w:p>
          <w:p w:rsidR="00E972FD" w:rsidRPr="00447F20" w:rsidRDefault="00EA075D" w:rsidP="00EA075D">
            <w:pPr>
              <w:shd w:val="clear" w:color="auto" w:fill="FFFFFF"/>
              <w:tabs>
                <w:tab w:val="left" w:pos="4905"/>
              </w:tabs>
              <w:ind w:right="-5" w:firstLine="709"/>
              <w:jc w:val="both"/>
              <w:rPr>
                <w:sz w:val="28"/>
                <w:szCs w:val="28"/>
              </w:rPr>
            </w:pPr>
            <w:r>
              <w:rPr>
                <w:sz w:val="28"/>
                <w:szCs w:val="28"/>
              </w:rPr>
              <w:t xml:space="preserve">Что касается информации о политической позиции фракции по наиболее </w:t>
            </w:r>
            <w:r w:rsidR="00151F69">
              <w:rPr>
                <w:sz w:val="28"/>
                <w:szCs w:val="28"/>
              </w:rPr>
              <w:t>социально значимым</w:t>
            </w:r>
            <w:r>
              <w:rPr>
                <w:sz w:val="28"/>
                <w:szCs w:val="28"/>
              </w:rPr>
              <w:t xml:space="preserve"> федеральным и региональным законопроектам и о внесении в законодательные органы власти субъектов Российской Федерации законода</w:t>
            </w:r>
            <w:r w:rsidR="000F5FFD">
              <w:rPr>
                <w:sz w:val="28"/>
                <w:szCs w:val="28"/>
              </w:rPr>
              <w:t>тельных инициатив, указанных в р</w:t>
            </w:r>
            <w:r>
              <w:rPr>
                <w:sz w:val="28"/>
                <w:szCs w:val="28"/>
              </w:rPr>
              <w:t xml:space="preserve">ешении Совета Палаты депутатов партии от 27 октября 2014 </w:t>
            </w:r>
            <w:r w:rsidR="000F5FFD">
              <w:rPr>
                <w:sz w:val="28"/>
                <w:szCs w:val="28"/>
              </w:rPr>
              <w:t xml:space="preserve">, </w:t>
            </w:r>
            <w:r>
              <w:rPr>
                <w:sz w:val="28"/>
                <w:szCs w:val="28"/>
              </w:rPr>
              <w:t>сообщаю</w:t>
            </w:r>
            <w:r w:rsidR="000F5FFD">
              <w:rPr>
                <w:sz w:val="28"/>
                <w:szCs w:val="28"/>
              </w:rPr>
              <w:t>, что</w:t>
            </w:r>
            <w:r>
              <w:rPr>
                <w:sz w:val="28"/>
                <w:szCs w:val="28"/>
              </w:rPr>
              <w:t xml:space="preserve"> о</w:t>
            </w:r>
            <w:r w:rsidR="000F5FFD">
              <w:rPr>
                <w:sz w:val="28"/>
                <w:szCs w:val="28"/>
              </w:rPr>
              <w:t>ни</w:t>
            </w:r>
            <w:r>
              <w:rPr>
                <w:sz w:val="28"/>
                <w:szCs w:val="28"/>
              </w:rPr>
              <w:t xml:space="preserve"> прин</w:t>
            </w:r>
            <w:r w:rsidR="000F5FFD">
              <w:rPr>
                <w:sz w:val="28"/>
                <w:szCs w:val="28"/>
              </w:rPr>
              <w:t>яты</w:t>
            </w:r>
            <w:r w:rsidR="004B5957">
              <w:rPr>
                <w:sz w:val="28"/>
                <w:szCs w:val="28"/>
              </w:rPr>
              <w:t xml:space="preserve"> как модельные и</w:t>
            </w:r>
            <w:r w:rsidR="00B445D3">
              <w:rPr>
                <w:sz w:val="28"/>
                <w:szCs w:val="28"/>
              </w:rPr>
              <w:t xml:space="preserve"> </w:t>
            </w:r>
            <w:r w:rsidR="00151F69">
              <w:rPr>
                <w:sz w:val="28"/>
                <w:szCs w:val="28"/>
              </w:rPr>
              <w:t>включе</w:t>
            </w:r>
            <w:r w:rsidR="000F5FFD">
              <w:rPr>
                <w:sz w:val="28"/>
                <w:szCs w:val="28"/>
              </w:rPr>
              <w:t>ны</w:t>
            </w:r>
            <w:r w:rsidR="004B5957">
              <w:rPr>
                <w:sz w:val="28"/>
                <w:szCs w:val="28"/>
              </w:rPr>
              <w:t xml:space="preserve"> </w:t>
            </w:r>
            <w:r w:rsidR="00151F69">
              <w:rPr>
                <w:sz w:val="28"/>
                <w:szCs w:val="28"/>
              </w:rPr>
              <w:t xml:space="preserve">в план работы </w:t>
            </w:r>
            <w:r w:rsidR="000F5FFD">
              <w:rPr>
                <w:sz w:val="28"/>
                <w:szCs w:val="28"/>
              </w:rPr>
              <w:t xml:space="preserve"> </w:t>
            </w:r>
            <w:r w:rsidR="00151F69">
              <w:rPr>
                <w:sz w:val="28"/>
                <w:szCs w:val="28"/>
              </w:rPr>
              <w:t>фракции на 2015 год и на плановый период 2016 и 2017 годов.</w:t>
            </w:r>
            <w:r w:rsidR="004B5957">
              <w:rPr>
                <w:sz w:val="28"/>
                <w:szCs w:val="28"/>
              </w:rPr>
              <w:t xml:space="preserve"> Все проект</w:t>
            </w:r>
            <w:r w:rsidR="00953F05">
              <w:rPr>
                <w:sz w:val="28"/>
                <w:szCs w:val="28"/>
              </w:rPr>
              <w:t>ы федеральных законов, внесенные</w:t>
            </w:r>
            <w:r w:rsidR="004B5957">
              <w:rPr>
                <w:sz w:val="28"/>
                <w:szCs w:val="28"/>
              </w:rPr>
              <w:t xml:space="preserve"> депутатами фракции «Справедливая </w:t>
            </w:r>
            <w:r w:rsidR="00A21B5B">
              <w:rPr>
                <w:sz w:val="28"/>
                <w:szCs w:val="28"/>
              </w:rPr>
              <w:t>Р</w:t>
            </w:r>
            <w:r w:rsidR="004B5957">
              <w:rPr>
                <w:sz w:val="28"/>
                <w:szCs w:val="28"/>
              </w:rPr>
              <w:t>оссия»</w:t>
            </w:r>
            <w:r w:rsidR="00A21B5B">
              <w:rPr>
                <w:sz w:val="28"/>
                <w:szCs w:val="28"/>
              </w:rPr>
              <w:t xml:space="preserve"> Государственной Думы Федерального Собрания Рос</w:t>
            </w:r>
            <w:r w:rsidR="00953F05">
              <w:rPr>
                <w:sz w:val="28"/>
                <w:szCs w:val="28"/>
              </w:rPr>
              <w:t>сийской Ф</w:t>
            </w:r>
            <w:r w:rsidR="00A21B5B">
              <w:rPr>
                <w:sz w:val="28"/>
                <w:szCs w:val="28"/>
              </w:rPr>
              <w:t>едерации</w:t>
            </w:r>
            <w:r w:rsidR="00953F05">
              <w:rPr>
                <w:sz w:val="28"/>
                <w:szCs w:val="28"/>
              </w:rPr>
              <w:t>,</w:t>
            </w:r>
            <w:r w:rsidR="00A21B5B">
              <w:rPr>
                <w:sz w:val="28"/>
                <w:szCs w:val="28"/>
              </w:rPr>
              <w:t xml:space="preserve"> выносились на персональное голосование на заседаниях Законодательного Собрания области</w:t>
            </w:r>
            <w:r w:rsidR="00953F05">
              <w:rPr>
                <w:sz w:val="28"/>
                <w:szCs w:val="28"/>
              </w:rPr>
              <w:t>,</w:t>
            </w:r>
            <w:r w:rsidR="0060338C">
              <w:rPr>
                <w:sz w:val="28"/>
                <w:szCs w:val="28"/>
              </w:rPr>
              <w:t xml:space="preserve"> и по ним всегда выступали депутаты фракции Фролов В.И. и Юсупов Р.М.</w:t>
            </w:r>
          </w:p>
          <w:p w:rsidR="00FF0D65" w:rsidRDefault="00151F69" w:rsidP="00BA004C">
            <w:pPr>
              <w:pStyle w:val="1"/>
              <w:ind w:firstLine="567"/>
              <w:jc w:val="both"/>
              <w:rPr>
                <w:szCs w:val="28"/>
              </w:rPr>
            </w:pPr>
            <w:r>
              <w:rPr>
                <w:szCs w:val="28"/>
              </w:rPr>
              <w:t xml:space="preserve">Депутаты фракции активно выступают в </w:t>
            </w:r>
            <w:r w:rsidR="00443673">
              <w:rPr>
                <w:szCs w:val="28"/>
              </w:rPr>
              <w:t xml:space="preserve">областных </w:t>
            </w:r>
            <w:r>
              <w:rPr>
                <w:szCs w:val="28"/>
              </w:rPr>
              <w:t>средствах массовой информации о своей позиции.</w:t>
            </w:r>
            <w:r w:rsidR="00443673">
              <w:rPr>
                <w:szCs w:val="28"/>
              </w:rPr>
              <w:t xml:space="preserve"> Ежемесячно руководитель фракции </w:t>
            </w:r>
            <w:r w:rsidR="00953F05">
              <w:rPr>
                <w:szCs w:val="28"/>
              </w:rPr>
              <w:t xml:space="preserve">           </w:t>
            </w:r>
            <w:r w:rsidR="00443673">
              <w:rPr>
                <w:szCs w:val="28"/>
              </w:rPr>
              <w:t xml:space="preserve">Фролов В.И. выступает на радиопередачах: «Эхо Москвы в Оренбурге», «Радио России», ГТРК «Оренбург», </w:t>
            </w:r>
            <w:r w:rsidR="00806D07">
              <w:rPr>
                <w:szCs w:val="28"/>
              </w:rPr>
              <w:t>неоднократно выступал в прямом эфире телеканала «Орен-ТВ»</w:t>
            </w:r>
            <w:r w:rsidR="0038507D">
              <w:rPr>
                <w:szCs w:val="28"/>
              </w:rPr>
              <w:t xml:space="preserve"> и </w:t>
            </w:r>
            <w:r w:rsidR="00806D07">
              <w:rPr>
                <w:szCs w:val="28"/>
              </w:rPr>
              <w:t>телеканала «Планета».</w:t>
            </w:r>
          </w:p>
          <w:p w:rsidR="00673CEF" w:rsidRDefault="00673CEF" w:rsidP="00BA004C">
            <w:pPr>
              <w:pStyle w:val="1"/>
              <w:ind w:firstLine="567"/>
              <w:jc w:val="both"/>
              <w:rPr>
                <w:szCs w:val="28"/>
              </w:rPr>
            </w:pPr>
          </w:p>
          <w:p w:rsidR="00673CEF" w:rsidRDefault="00673CEF" w:rsidP="00BA004C">
            <w:pPr>
              <w:pStyle w:val="1"/>
              <w:ind w:firstLine="567"/>
              <w:jc w:val="both"/>
              <w:rPr>
                <w:szCs w:val="28"/>
              </w:rPr>
            </w:pPr>
          </w:p>
          <w:p w:rsidR="00673CEF" w:rsidRDefault="00673CEF" w:rsidP="00673CEF">
            <w:pPr>
              <w:pStyle w:val="1"/>
              <w:jc w:val="both"/>
              <w:rPr>
                <w:szCs w:val="28"/>
              </w:rPr>
            </w:pPr>
          </w:p>
          <w:p w:rsidR="00E205D6" w:rsidRPr="00D263A1" w:rsidRDefault="00E205D6" w:rsidP="00BA004C">
            <w:pPr>
              <w:pStyle w:val="1"/>
              <w:ind w:firstLine="567"/>
              <w:jc w:val="both"/>
              <w:rPr>
                <w:szCs w:val="28"/>
              </w:rPr>
            </w:pPr>
            <w:r>
              <w:rPr>
                <w:szCs w:val="28"/>
              </w:rPr>
              <w:t xml:space="preserve">К сожалению, информация о позиции фракции не допускается к опубликованию решением Совета </w:t>
            </w:r>
            <w:r w:rsidR="00673CEF">
              <w:rPr>
                <w:szCs w:val="28"/>
              </w:rPr>
              <w:t xml:space="preserve">фракции «Единая Россия», поэтому выступления руководителя фракции Фролова В.И. направляются по электронной почте во все областные СМИ, а также некоторые публикуются в Региональной газете партии «Справедливая </w:t>
            </w:r>
            <w:r w:rsidR="00F97222">
              <w:rPr>
                <w:szCs w:val="28"/>
              </w:rPr>
              <w:t>Газета</w:t>
            </w:r>
            <w:r w:rsidR="000F6853">
              <w:rPr>
                <w:szCs w:val="28"/>
              </w:rPr>
              <w:t xml:space="preserve"> в </w:t>
            </w:r>
            <w:r w:rsidR="00D263A1">
              <w:rPr>
                <w:szCs w:val="28"/>
              </w:rPr>
              <w:t xml:space="preserve">Оренбуржье» и выставляются на сайтах Регионального отделения партии: </w:t>
            </w:r>
            <w:hyperlink r:id="rId10" w:history="1">
              <w:r w:rsidR="00D263A1" w:rsidRPr="00D263A1">
                <w:rPr>
                  <w:rStyle w:val="a6"/>
                  <w:color w:val="auto"/>
                  <w:szCs w:val="28"/>
                  <w:u w:val="none"/>
                  <w:lang w:val="en-US"/>
                </w:rPr>
                <w:t>WWW</w:t>
              </w:r>
              <w:r w:rsidR="00D263A1" w:rsidRPr="00D263A1">
                <w:rPr>
                  <w:rStyle w:val="a6"/>
                  <w:color w:val="auto"/>
                  <w:szCs w:val="28"/>
                  <w:u w:val="none"/>
                </w:rPr>
                <w:t>.</w:t>
              </w:r>
              <w:r w:rsidR="00D263A1" w:rsidRPr="00D263A1">
                <w:rPr>
                  <w:rStyle w:val="a6"/>
                  <w:color w:val="auto"/>
                  <w:szCs w:val="28"/>
                  <w:u w:val="none"/>
                  <w:lang w:val="en-US"/>
                </w:rPr>
                <w:t>orenburg</w:t>
              </w:r>
              <w:r w:rsidR="00D263A1" w:rsidRPr="00D263A1">
                <w:rPr>
                  <w:rStyle w:val="a6"/>
                  <w:color w:val="auto"/>
                  <w:szCs w:val="28"/>
                  <w:u w:val="none"/>
                </w:rPr>
                <w:t>.</w:t>
              </w:r>
              <w:r w:rsidR="00D263A1" w:rsidRPr="00D263A1">
                <w:rPr>
                  <w:rStyle w:val="a6"/>
                  <w:color w:val="auto"/>
                  <w:szCs w:val="28"/>
                  <w:u w:val="none"/>
                  <w:lang w:val="en-US"/>
                </w:rPr>
                <w:t>spravedlivo</w:t>
              </w:r>
              <w:r w:rsidR="00D263A1" w:rsidRPr="00D263A1">
                <w:rPr>
                  <w:rStyle w:val="a6"/>
                  <w:color w:val="auto"/>
                  <w:szCs w:val="28"/>
                  <w:u w:val="none"/>
                </w:rPr>
                <w:t>.</w:t>
              </w:r>
              <w:r w:rsidR="00D263A1" w:rsidRPr="00D263A1">
                <w:rPr>
                  <w:rStyle w:val="a6"/>
                  <w:color w:val="auto"/>
                  <w:szCs w:val="28"/>
                  <w:u w:val="none"/>
                  <w:lang w:val="en-US"/>
                </w:rPr>
                <w:t>ru</w:t>
              </w:r>
            </w:hyperlink>
            <w:r w:rsidR="00D263A1" w:rsidRPr="00D263A1">
              <w:rPr>
                <w:szCs w:val="28"/>
              </w:rPr>
              <w:t xml:space="preserve"> </w:t>
            </w:r>
            <w:r w:rsidR="00D263A1">
              <w:rPr>
                <w:szCs w:val="28"/>
              </w:rPr>
              <w:t>и фракции «Справедливая Россия» в Законодательном Собрании обл</w:t>
            </w:r>
            <w:r w:rsidR="0052143C">
              <w:rPr>
                <w:szCs w:val="28"/>
              </w:rPr>
              <w:t>а</w:t>
            </w:r>
            <w:r w:rsidR="00D263A1">
              <w:rPr>
                <w:szCs w:val="28"/>
              </w:rPr>
              <w:t xml:space="preserve">сти: </w:t>
            </w:r>
            <w:r w:rsidR="00D263A1" w:rsidRPr="00D263A1">
              <w:rPr>
                <w:szCs w:val="28"/>
              </w:rPr>
              <w:t xml:space="preserve">              </w:t>
            </w:r>
            <w:r w:rsidR="00D263A1">
              <w:rPr>
                <w:szCs w:val="28"/>
                <w:lang w:val="en-US"/>
              </w:rPr>
              <w:t>WWW</w:t>
            </w:r>
            <w:r w:rsidR="00D263A1" w:rsidRPr="00D263A1">
              <w:rPr>
                <w:szCs w:val="28"/>
              </w:rPr>
              <w:t>.</w:t>
            </w:r>
            <w:r w:rsidR="00D263A1" w:rsidRPr="00D263A1">
              <w:t xml:space="preserve"> </w:t>
            </w:r>
            <w:r w:rsidR="00D263A1" w:rsidRPr="00D263A1">
              <w:rPr>
                <w:szCs w:val="28"/>
              </w:rPr>
              <w:t>spravedlivo.</w:t>
            </w:r>
            <w:r w:rsidR="00D263A1">
              <w:rPr>
                <w:szCs w:val="28"/>
              </w:rPr>
              <w:t>56.</w:t>
            </w:r>
          </w:p>
          <w:p w:rsidR="00391B94" w:rsidRPr="00081B73" w:rsidRDefault="00081B73" w:rsidP="00BA5C15">
            <w:pPr>
              <w:shd w:val="clear" w:color="auto" w:fill="FFFFFF"/>
              <w:ind w:right="40" w:firstLine="709"/>
              <w:jc w:val="both"/>
              <w:rPr>
                <w:sz w:val="28"/>
                <w:szCs w:val="28"/>
              </w:rPr>
            </w:pPr>
            <w:r w:rsidRPr="00081B73">
              <w:rPr>
                <w:sz w:val="28"/>
                <w:szCs w:val="28"/>
              </w:rPr>
              <w:t>За истекший год из четырех депутатов</w:t>
            </w:r>
            <w:r>
              <w:rPr>
                <w:sz w:val="28"/>
                <w:szCs w:val="28"/>
              </w:rPr>
              <w:t>, входящих во фракцию       (Асяев Ф.И., Воронин Ю.А.</w:t>
            </w:r>
            <w:r w:rsidR="004B7F97">
              <w:rPr>
                <w:sz w:val="28"/>
                <w:szCs w:val="28"/>
              </w:rPr>
              <w:t>, Фролов В.И., Юсупов Р.М.</w:t>
            </w:r>
            <w:r>
              <w:rPr>
                <w:sz w:val="28"/>
                <w:szCs w:val="28"/>
              </w:rPr>
              <w:t xml:space="preserve">), на заседаниях фракции ни разу не присутствовал депутат Воронин Ю.А. </w:t>
            </w:r>
            <w:r w:rsidR="001F755E">
              <w:rPr>
                <w:sz w:val="28"/>
                <w:szCs w:val="28"/>
              </w:rPr>
              <w:t>Отмечу, что о</w:t>
            </w:r>
            <w:r>
              <w:rPr>
                <w:sz w:val="28"/>
                <w:szCs w:val="28"/>
              </w:rPr>
              <w:t xml:space="preserve">н не был ни на одном заседании фракции с 1 июня 2013 года. </w:t>
            </w:r>
            <w:r w:rsidR="00D0450E">
              <w:rPr>
                <w:sz w:val="28"/>
                <w:szCs w:val="28"/>
              </w:rPr>
              <w:t>Перед каждым заседанием Законодательного Собранием области фракция рассм</w:t>
            </w:r>
            <w:r w:rsidR="005362E4">
              <w:rPr>
                <w:sz w:val="28"/>
                <w:szCs w:val="28"/>
              </w:rPr>
              <w:t>атривает позицию по голосованию</w:t>
            </w:r>
            <w:r w:rsidR="00D0450E">
              <w:rPr>
                <w:sz w:val="28"/>
                <w:szCs w:val="28"/>
              </w:rPr>
              <w:t>: по вопросам основной повестки дня заседания и по повестке федеральных законопроектов.</w:t>
            </w:r>
          </w:p>
          <w:tbl>
            <w:tblPr>
              <w:tblW w:w="5000" w:type="pct"/>
              <w:tblLook w:val="01E0" w:firstRow="1" w:lastRow="1" w:firstColumn="1" w:lastColumn="1" w:noHBand="0" w:noVBand="0"/>
            </w:tblPr>
            <w:tblGrid>
              <w:gridCol w:w="9354"/>
            </w:tblGrid>
            <w:tr w:rsidR="00EA075D" w:rsidRPr="00CD5F0C" w:rsidTr="00303A5D">
              <w:tc>
                <w:tcPr>
                  <w:tcW w:w="4302" w:type="pct"/>
                </w:tcPr>
                <w:p w:rsidR="00513F3C" w:rsidRPr="008D58F9" w:rsidRDefault="00747A03" w:rsidP="00513F3C">
                  <w:pPr>
                    <w:ind w:firstLine="900"/>
                    <w:jc w:val="both"/>
                    <w:rPr>
                      <w:sz w:val="28"/>
                      <w:szCs w:val="28"/>
                    </w:rPr>
                  </w:pPr>
                  <w:r w:rsidRPr="00CD5F0C">
                    <w:rPr>
                      <w:sz w:val="28"/>
                      <w:szCs w:val="28"/>
                    </w:rPr>
                    <w:t>Проект позиции фракции по вопросам основной повестки дня заседания готовит руководитель фракции Фролов В.И., а по повестке федеральных законопроектов</w:t>
                  </w:r>
                  <w:r w:rsidR="00CD5F0C">
                    <w:rPr>
                      <w:sz w:val="28"/>
                      <w:szCs w:val="28"/>
                    </w:rPr>
                    <w:t xml:space="preserve"> – </w:t>
                  </w:r>
                  <w:r w:rsidRPr="00CD5F0C">
                    <w:rPr>
                      <w:sz w:val="28"/>
                      <w:szCs w:val="28"/>
                    </w:rPr>
                    <w:t>замести</w:t>
                  </w:r>
                  <w:r w:rsidR="00CD5F0C">
                    <w:rPr>
                      <w:sz w:val="28"/>
                      <w:szCs w:val="28"/>
                    </w:rPr>
                    <w:t>т</w:t>
                  </w:r>
                  <w:r w:rsidRPr="00CD5F0C">
                    <w:rPr>
                      <w:sz w:val="28"/>
                      <w:szCs w:val="28"/>
                    </w:rPr>
                    <w:t xml:space="preserve">ель руководителя фракции </w:t>
                  </w:r>
                  <w:r w:rsidR="00CD5F0C">
                    <w:rPr>
                      <w:sz w:val="28"/>
                      <w:szCs w:val="28"/>
                    </w:rPr>
                    <w:t xml:space="preserve">   </w:t>
                  </w:r>
                  <w:r w:rsidRPr="00CD5F0C">
                    <w:rPr>
                      <w:sz w:val="28"/>
                      <w:szCs w:val="28"/>
                    </w:rPr>
                    <w:t>Юсупов Р.М.</w:t>
                  </w:r>
                  <w:r w:rsidR="00CD5F0C">
                    <w:rPr>
                      <w:sz w:val="28"/>
                      <w:szCs w:val="28"/>
                    </w:rPr>
                    <w:t xml:space="preserve"> После проведения каждого заседания </w:t>
                  </w:r>
                  <w:r w:rsidR="00FF2FE2">
                    <w:rPr>
                      <w:sz w:val="28"/>
                      <w:szCs w:val="28"/>
                    </w:rPr>
                    <w:t xml:space="preserve">Законодательного Собрания руководитель фракции запрашивает результаты </w:t>
                  </w:r>
                  <w:r w:rsidR="00116A34">
                    <w:rPr>
                      <w:sz w:val="28"/>
                      <w:szCs w:val="28"/>
                    </w:rPr>
                    <w:t xml:space="preserve">поименного </w:t>
                  </w:r>
                  <w:r w:rsidR="00FF2FE2">
                    <w:rPr>
                      <w:sz w:val="28"/>
                      <w:szCs w:val="28"/>
                    </w:rPr>
                    <w:t>голосования депутатов фракции по вопросам повестки дня, имеющим консолидированную позицию депутатов</w:t>
                  </w:r>
                  <w:r w:rsidR="00116A34">
                    <w:rPr>
                      <w:sz w:val="28"/>
                      <w:szCs w:val="28"/>
                    </w:rPr>
                    <w:t xml:space="preserve">, </w:t>
                  </w:r>
                  <w:r w:rsidR="00FF2FE2">
                    <w:rPr>
                      <w:sz w:val="28"/>
                      <w:szCs w:val="28"/>
                    </w:rPr>
                    <w:t xml:space="preserve"> обязательную к и</w:t>
                  </w:r>
                  <w:r w:rsidR="00116A34">
                    <w:rPr>
                      <w:sz w:val="28"/>
                      <w:szCs w:val="28"/>
                    </w:rPr>
                    <w:t>сполнению. К сожалению, депутат</w:t>
                  </w:r>
                  <w:r w:rsidR="00FF2FE2">
                    <w:rPr>
                      <w:sz w:val="28"/>
                      <w:szCs w:val="28"/>
                    </w:rPr>
                    <w:t xml:space="preserve"> фракции Воронин Ю.А. с начала 2013 года голосует по вопросам повестки дня в противовес решению фракции</w:t>
                  </w:r>
                  <w:r w:rsidR="00116A34">
                    <w:rPr>
                      <w:sz w:val="28"/>
                      <w:szCs w:val="28"/>
                    </w:rPr>
                    <w:t>,</w:t>
                  </w:r>
                  <w:r w:rsidR="00FF2FE2">
                    <w:rPr>
                      <w:sz w:val="28"/>
                      <w:szCs w:val="28"/>
                    </w:rPr>
                    <w:t xml:space="preserve"> и его позиции при голосовании один</w:t>
                  </w:r>
                  <w:r w:rsidR="00116A34">
                    <w:rPr>
                      <w:sz w:val="28"/>
                      <w:szCs w:val="28"/>
                    </w:rPr>
                    <w:t>а</w:t>
                  </w:r>
                  <w:r w:rsidR="00FF2FE2">
                    <w:rPr>
                      <w:sz w:val="28"/>
                      <w:szCs w:val="28"/>
                    </w:rPr>
                    <w:t>кова с позици</w:t>
                  </w:r>
                  <w:r w:rsidR="004B7F97">
                    <w:rPr>
                      <w:sz w:val="28"/>
                      <w:szCs w:val="28"/>
                    </w:rPr>
                    <w:t>е</w:t>
                  </w:r>
                  <w:r w:rsidR="00FF2FE2">
                    <w:rPr>
                      <w:sz w:val="28"/>
                      <w:szCs w:val="28"/>
                    </w:rPr>
                    <w:t>й фракции «Единая Россия»</w:t>
                  </w:r>
                  <w:r w:rsidR="00116A34">
                    <w:rPr>
                      <w:sz w:val="28"/>
                      <w:szCs w:val="28"/>
                    </w:rPr>
                    <w:t xml:space="preserve"> в Законодательном Собрании области</w:t>
                  </w:r>
                  <w:r w:rsidR="00FF2FE2">
                    <w:rPr>
                      <w:sz w:val="28"/>
                      <w:szCs w:val="28"/>
                    </w:rPr>
                    <w:t>. Во фракции уже поднимался вопрос об исключении депутата Во</w:t>
                  </w:r>
                  <w:r w:rsidR="00116A34">
                    <w:rPr>
                      <w:sz w:val="28"/>
                      <w:szCs w:val="28"/>
                    </w:rPr>
                    <w:t>р</w:t>
                  </w:r>
                  <w:r w:rsidR="00FF2FE2">
                    <w:rPr>
                      <w:sz w:val="28"/>
                      <w:szCs w:val="28"/>
                    </w:rPr>
                    <w:t>онина Ю.А. из со</w:t>
                  </w:r>
                  <w:r w:rsidR="00116A34">
                    <w:rPr>
                      <w:sz w:val="28"/>
                      <w:szCs w:val="28"/>
                    </w:rPr>
                    <w:t>с</w:t>
                  </w:r>
                  <w:r w:rsidR="00FF2FE2">
                    <w:rPr>
                      <w:sz w:val="28"/>
                      <w:szCs w:val="28"/>
                    </w:rPr>
                    <w:t xml:space="preserve">тава </w:t>
                  </w:r>
                  <w:r w:rsidR="00116A34">
                    <w:rPr>
                      <w:sz w:val="28"/>
                      <w:szCs w:val="28"/>
                    </w:rPr>
                    <w:t xml:space="preserve">нашей </w:t>
                  </w:r>
                  <w:r w:rsidR="00FF2FE2">
                    <w:rPr>
                      <w:sz w:val="28"/>
                      <w:szCs w:val="28"/>
                    </w:rPr>
                    <w:t>фракции за нарушение пункта 3 Положения о фракции «Справедливая Россия» в Законода</w:t>
                  </w:r>
                  <w:r w:rsidR="00116A34">
                    <w:rPr>
                      <w:sz w:val="28"/>
                      <w:szCs w:val="28"/>
                    </w:rPr>
                    <w:t>тельном</w:t>
                  </w:r>
                  <w:r w:rsidR="00FF2FE2">
                    <w:rPr>
                      <w:sz w:val="28"/>
                      <w:szCs w:val="28"/>
                    </w:rPr>
                    <w:t xml:space="preserve"> Собрании Оренбург</w:t>
                  </w:r>
                  <w:r w:rsidR="00116A34">
                    <w:rPr>
                      <w:sz w:val="28"/>
                      <w:szCs w:val="28"/>
                    </w:rPr>
                    <w:t>ской об</w:t>
                  </w:r>
                  <w:r w:rsidR="00FF2FE2">
                    <w:rPr>
                      <w:sz w:val="28"/>
                      <w:szCs w:val="28"/>
                    </w:rPr>
                    <w:t>л</w:t>
                  </w:r>
                  <w:r w:rsidR="00116A34">
                    <w:rPr>
                      <w:sz w:val="28"/>
                      <w:szCs w:val="28"/>
                    </w:rPr>
                    <w:t>а</w:t>
                  </w:r>
                  <w:r w:rsidR="00FF2FE2">
                    <w:rPr>
                      <w:sz w:val="28"/>
                      <w:szCs w:val="28"/>
                    </w:rPr>
                    <w:t>сти. Но для вынесения данного вопроса на з</w:t>
                  </w:r>
                  <w:r w:rsidR="00116A34">
                    <w:rPr>
                      <w:sz w:val="28"/>
                      <w:szCs w:val="28"/>
                    </w:rPr>
                    <w:t>а</w:t>
                  </w:r>
                  <w:r w:rsidR="00FF2FE2">
                    <w:rPr>
                      <w:sz w:val="28"/>
                      <w:szCs w:val="28"/>
                    </w:rPr>
                    <w:t>седание фракции необ</w:t>
                  </w:r>
                  <w:r w:rsidR="00116A34">
                    <w:rPr>
                      <w:sz w:val="28"/>
                      <w:szCs w:val="28"/>
                    </w:rPr>
                    <w:t xml:space="preserve">ходимо </w:t>
                  </w:r>
                  <w:r w:rsidR="005A5CD9">
                    <w:rPr>
                      <w:sz w:val="28"/>
                      <w:szCs w:val="28"/>
                    </w:rPr>
                    <w:t>согласование</w:t>
                  </w:r>
                  <w:r w:rsidR="00FF2FE2">
                    <w:rPr>
                      <w:sz w:val="28"/>
                      <w:szCs w:val="28"/>
                    </w:rPr>
                    <w:t xml:space="preserve"> с Президиумом Цен</w:t>
                  </w:r>
                  <w:r w:rsidR="00116A34">
                    <w:rPr>
                      <w:sz w:val="28"/>
                      <w:szCs w:val="28"/>
                    </w:rPr>
                    <w:t>т</w:t>
                  </w:r>
                  <w:r w:rsidR="00FF2FE2">
                    <w:rPr>
                      <w:sz w:val="28"/>
                      <w:szCs w:val="28"/>
                    </w:rPr>
                    <w:t>р</w:t>
                  </w:r>
                  <w:r w:rsidR="00116A34">
                    <w:rPr>
                      <w:sz w:val="28"/>
                      <w:szCs w:val="28"/>
                    </w:rPr>
                    <w:t>а</w:t>
                  </w:r>
                  <w:r w:rsidR="00FF2FE2">
                    <w:rPr>
                      <w:sz w:val="28"/>
                      <w:szCs w:val="28"/>
                    </w:rPr>
                    <w:t>льного Совета партии или Со</w:t>
                  </w:r>
                  <w:r w:rsidR="00116A34">
                    <w:rPr>
                      <w:sz w:val="28"/>
                      <w:szCs w:val="28"/>
                    </w:rPr>
                    <w:t>ве</w:t>
                  </w:r>
                  <w:r w:rsidR="00FF2FE2">
                    <w:rPr>
                      <w:sz w:val="28"/>
                      <w:szCs w:val="28"/>
                    </w:rPr>
                    <w:t>том Палаты депутатов Политической партии СПРАВЕДЛИВАЯ РОССИЯ. Ситуация с поведением депутата Воронина Ю.А. известна избирате</w:t>
                  </w:r>
                  <w:r w:rsidR="00116A34">
                    <w:rPr>
                      <w:sz w:val="28"/>
                      <w:szCs w:val="28"/>
                    </w:rPr>
                    <w:t>лям, так как он неод</w:t>
                  </w:r>
                  <w:r w:rsidR="00FF2FE2">
                    <w:rPr>
                      <w:sz w:val="28"/>
                      <w:szCs w:val="28"/>
                    </w:rPr>
                    <w:t xml:space="preserve">нократно в </w:t>
                  </w:r>
                  <w:r w:rsidR="00116A34">
                    <w:rPr>
                      <w:sz w:val="28"/>
                      <w:szCs w:val="28"/>
                    </w:rPr>
                    <w:t xml:space="preserve">областных </w:t>
                  </w:r>
                  <w:r w:rsidR="00FF2FE2">
                    <w:rPr>
                      <w:sz w:val="28"/>
                      <w:szCs w:val="28"/>
                    </w:rPr>
                    <w:t>СМИ говорил в</w:t>
                  </w:r>
                  <w:r w:rsidR="00116A34">
                    <w:rPr>
                      <w:sz w:val="28"/>
                      <w:szCs w:val="28"/>
                    </w:rPr>
                    <w:t xml:space="preserve"> </w:t>
                  </w:r>
                  <w:r w:rsidR="00FF2FE2">
                    <w:rPr>
                      <w:sz w:val="28"/>
                      <w:szCs w:val="28"/>
                    </w:rPr>
                    <w:t xml:space="preserve">противовес позиции фракции и Программы партии. </w:t>
                  </w:r>
                  <w:r w:rsidR="00116A34">
                    <w:rPr>
                      <w:sz w:val="28"/>
                      <w:szCs w:val="28"/>
                    </w:rPr>
                    <w:t>24 сентября 2014 года по решению</w:t>
                  </w:r>
                  <w:r w:rsidR="00FF2FE2">
                    <w:rPr>
                      <w:sz w:val="28"/>
                      <w:szCs w:val="28"/>
                    </w:rPr>
                    <w:t xml:space="preserve"> фракции </w:t>
                  </w:r>
                  <w:r w:rsidR="00116A34">
                    <w:rPr>
                      <w:sz w:val="28"/>
                      <w:szCs w:val="28"/>
                    </w:rPr>
                    <w:t>«</w:t>
                  </w:r>
                  <w:r w:rsidR="00FF2FE2">
                    <w:rPr>
                      <w:sz w:val="28"/>
                      <w:szCs w:val="28"/>
                    </w:rPr>
                    <w:t>Еди</w:t>
                  </w:r>
                  <w:r w:rsidR="00116A34">
                    <w:rPr>
                      <w:sz w:val="28"/>
                      <w:szCs w:val="28"/>
                    </w:rPr>
                    <w:t>ная Россия»</w:t>
                  </w:r>
                  <w:r w:rsidR="00FF2FE2">
                    <w:rPr>
                      <w:sz w:val="28"/>
                      <w:szCs w:val="28"/>
                    </w:rPr>
                    <w:t xml:space="preserve"> и поддер</w:t>
                  </w:r>
                  <w:r w:rsidR="00116A34">
                    <w:rPr>
                      <w:sz w:val="28"/>
                      <w:szCs w:val="28"/>
                    </w:rPr>
                    <w:t>жке больши</w:t>
                  </w:r>
                  <w:r w:rsidR="00FF2FE2">
                    <w:rPr>
                      <w:sz w:val="28"/>
                      <w:szCs w:val="28"/>
                    </w:rPr>
                    <w:t>нства д</w:t>
                  </w:r>
                  <w:r w:rsidR="00116A34">
                    <w:rPr>
                      <w:sz w:val="28"/>
                      <w:szCs w:val="28"/>
                    </w:rPr>
                    <w:t>епутатов д</w:t>
                  </w:r>
                  <w:r w:rsidR="00FF2FE2">
                    <w:rPr>
                      <w:sz w:val="28"/>
                      <w:szCs w:val="28"/>
                    </w:rPr>
                    <w:t>анной фр</w:t>
                  </w:r>
                  <w:r w:rsidR="00513F3C">
                    <w:rPr>
                      <w:sz w:val="28"/>
                      <w:szCs w:val="28"/>
                    </w:rPr>
                    <w:t>акции, з</w:t>
                  </w:r>
                  <w:r w:rsidR="00513F3C" w:rsidRPr="008D58F9">
                    <w:rPr>
                      <w:sz w:val="28"/>
                      <w:szCs w:val="28"/>
                    </w:rPr>
                    <w:t>аявление депутата Юсупова Р.М. о переходе на исполнение обязанностей депутата на постоянной профессиональной основе в областном парламенте – было отклонено. Им подавался иск в Ленинский районный суд к ответчику – Законодательном</w:t>
                  </w:r>
                  <w:r w:rsidR="00513F3C">
                    <w:rPr>
                      <w:sz w:val="28"/>
                      <w:szCs w:val="28"/>
                    </w:rPr>
                    <w:t>у Собранию области об отмене По</w:t>
                  </w:r>
                  <w:r w:rsidR="00513F3C" w:rsidRPr="008D58F9">
                    <w:rPr>
                      <w:sz w:val="28"/>
                      <w:szCs w:val="28"/>
                    </w:rPr>
                    <w:t xml:space="preserve">становления Законодательного Собрания области «Об отказе в рассмотрении заявления депутата Юсупова Р.М.». </w:t>
                  </w:r>
                  <w:r w:rsidR="00513F3C">
                    <w:rPr>
                      <w:sz w:val="28"/>
                      <w:szCs w:val="28"/>
                    </w:rPr>
                    <w:t xml:space="preserve"> </w:t>
                  </w:r>
                  <w:r w:rsidR="00513F3C" w:rsidRPr="008D58F9">
                    <w:rPr>
                      <w:sz w:val="28"/>
                      <w:szCs w:val="28"/>
                    </w:rPr>
                    <w:t>Ленинский суд отклонил иск депутата Юсупова Р.М. Областной суд оставил решение Ленинского суда без изменений</w:t>
                  </w:r>
                  <w:r w:rsidR="00513F3C">
                    <w:rPr>
                      <w:sz w:val="28"/>
                      <w:szCs w:val="28"/>
                    </w:rPr>
                    <w:t>,</w:t>
                  </w:r>
                  <w:r w:rsidR="00513F3C" w:rsidRPr="008D58F9">
                    <w:rPr>
                      <w:sz w:val="28"/>
                      <w:szCs w:val="28"/>
                    </w:rPr>
                    <w:t xml:space="preserve"> сославшись на полномочия Законодательного Собрания области.</w:t>
                  </w:r>
                </w:p>
                <w:p w:rsidR="00FF2FE2" w:rsidRDefault="00FF2FE2" w:rsidP="00FF2FE2">
                  <w:pPr>
                    <w:ind w:firstLine="900"/>
                    <w:jc w:val="both"/>
                    <w:rPr>
                      <w:sz w:val="28"/>
                      <w:szCs w:val="28"/>
                    </w:rPr>
                  </w:pPr>
                </w:p>
                <w:p w:rsidR="00642B92" w:rsidRDefault="00642B92" w:rsidP="00642B92">
                  <w:pPr>
                    <w:ind w:firstLine="900"/>
                    <w:jc w:val="both"/>
                    <w:rPr>
                      <w:sz w:val="28"/>
                      <w:szCs w:val="28"/>
                    </w:rPr>
                  </w:pPr>
                  <w:r w:rsidRPr="008D58F9">
                    <w:rPr>
                      <w:sz w:val="28"/>
                      <w:szCs w:val="28"/>
                    </w:rPr>
                    <w:t>В текущем году делались попытки добиться возбуждения уголовного дела в отношении депутата Ас</w:t>
                  </w:r>
                  <w:r w:rsidR="00575295">
                    <w:rPr>
                      <w:sz w:val="28"/>
                      <w:szCs w:val="28"/>
                    </w:rPr>
                    <w:t xml:space="preserve">яева Ф.И., как руководителя КФХ </w:t>
                  </w:r>
                  <w:r w:rsidRPr="008D58F9">
                    <w:rPr>
                      <w:sz w:val="28"/>
                      <w:szCs w:val="28"/>
                    </w:rPr>
                    <w:t>«Асяев и К</w:t>
                  </w:r>
                  <w:r w:rsidRPr="008D58F9">
                    <w:rPr>
                      <w:sz w:val="28"/>
                      <w:szCs w:val="28"/>
                      <w:vertAlign w:val="superscript"/>
                    </w:rPr>
                    <w:t>о</w:t>
                  </w:r>
                  <w:r w:rsidRPr="008D58F9">
                    <w:rPr>
                      <w:sz w:val="28"/>
                      <w:szCs w:val="28"/>
                    </w:rPr>
                    <w:t xml:space="preserve">», за нарушение им земельного и налогового законодательства. Инициировался данный вопрос со стороны главы администрации Александровского района Писарева А.П. </w:t>
                  </w:r>
                  <w:r>
                    <w:rPr>
                      <w:sz w:val="28"/>
                      <w:szCs w:val="28"/>
                    </w:rPr>
                    <w:t xml:space="preserve"> </w:t>
                  </w:r>
                  <w:r w:rsidRPr="008D58F9">
                    <w:rPr>
                      <w:sz w:val="28"/>
                      <w:szCs w:val="28"/>
                    </w:rPr>
                    <w:t xml:space="preserve">После длительных и неоднократных проверок все обвинения депутата </w:t>
                  </w:r>
                  <w:r>
                    <w:rPr>
                      <w:sz w:val="28"/>
                      <w:szCs w:val="28"/>
                    </w:rPr>
                    <w:t xml:space="preserve"> </w:t>
                  </w:r>
                  <w:r w:rsidRPr="008D58F9">
                    <w:rPr>
                      <w:sz w:val="28"/>
                      <w:szCs w:val="28"/>
                    </w:rPr>
                    <w:t xml:space="preserve">Асяева Ф.И. признаны необоснованными. </w:t>
                  </w:r>
                </w:p>
                <w:p w:rsidR="00162C09" w:rsidRDefault="00162C09" w:rsidP="00162C09">
                  <w:pPr>
                    <w:ind w:firstLine="900"/>
                    <w:jc w:val="both"/>
                    <w:rPr>
                      <w:sz w:val="28"/>
                      <w:szCs w:val="28"/>
                    </w:rPr>
                  </w:pPr>
                  <w:r w:rsidRPr="008D58F9">
                    <w:rPr>
                      <w:sz w:val="28"/>
                      <w:szCs w:val="28"/>
                    </w:rPr>
                    <w:t>Депутаты нашей фракции испытывают постоянное «внимание» к ним со сторо</w:t>
                  </w:r>
                  <w:r>
                    <w:rPr>
                      <w:sz w:val="28"/>
                      <w:szCs w:val="28"/>
                    </w:rPr>
                    <w:t>ны чиновн</w:t>
                  </w:r>
                  <w:r w:rsidR="00E05F68">
                    <w:rPr>
                      <w:sz w:val="28"/>
                      <w:szCs w:val="28"/>
                    </w:rPr>
                    <w:t>иков местной и областной власти</w:t>
                  </w:r>
                  <w:r>
                    <w:rPr>
                      <w:sz w:val="28"/>
                      <w:szCs w:val="28"/>
                    </w:rPr>
                    <w:t xml:space="preserve"> и правоохранительных органов.</w:t>
                  </w:r>
                </w:p>
                <w:p w:rsidR="00F9031D" w:rsidRDefault="00FF2FE2" w:rsidP="00530470">
                  <w:pPr>
                    <w:ind w:firstLine="900"/>
                    <w:jc w:val="both"/>
                    <w:rPr>
                      <w:sz w:val="28"/>
                      <w:szCs w:val="28"/>
                    </w:rPr>
                  </w:pPr>
                  <w:r>
                    <w:rPr>
                      <w:sz w:val="28"/>
                      <w:szCs w:val="28"/>
                    </w:rPr>
                    <w:t>В т</w:t>
                  </w:r>
                  <w:r w:rsidR="00901020">
                    <w:rPr>
                      <w:sz w:val="28"/>
                      <w:szCs w:val="28"/>
                    </w:rPr>
                    <w:t xml:space="preserve">ечение года не прекращались </w:t>
                  </w:r>
                  <w:r w:rsidR="004C3927">
                    <w:rPr>
                      <w:sz w:val="28"/>
                      <w:szCs w:val="28"/>
                    </w:rPr>
                    <w:t>провокации</w:t>
                  </w:r>
                  <w:r>
                    <w:rPr>
                      <w:sz w:val="28"/>
                      <w:szCs w:val="28"/>
                    </w:rPr>
                    <w:t xml:space="preserve"> со стороны бывшего ру</w:t>
                  </w:r>
                  <w:r w:rsidR="00901020">
                    <w:rPr>
                      <w:sz w:val="28"/>
                      <w:szCs w:val="28"/>
                    </w:rPr>
                    <w:t>ко</w:t>
                  </w:r>
                  <w:r>
                    <w:rPr>
                      <w:sz w:val="28"/>
                      <w:szCs w:val="28"/>
                    </w:rPr>
                    <w:t>во</w:t>
                  </w:r>
                  <w:r w:rsidR="00901020">
                    <w:rPr>
                      <w:sz w:val="28"/>
                      <w:szCs w:val="28"/>
                    </w:rPr>
                    <w:t>дителя Р</w:t>
                  </w:r>
                  <w:r>
                    <w:rPr>
                      <w:sz w:val="28"/>
                      <w:szCs w:val="28"/>
                    </w:rPr>
                    <w:t>егионального отделения</w:t>
                  </w:r>
                  <w:r w:rsidR="00901020">
                    <w:rPr>
                      <w:sz w:val="28"/>
                      <w:szCs w:val="28"/>
                    </w:rPr>
                    <w:t xml:space="preserve"> </w:t>
                  </w:r>
                  <w:r>
                    <w:rPr>
                      <w:sz w:val="28"/>
                      <w:szCs w:val="28"/>
                    </w:rPr>
                    <w:t>партии Митина А.Н. и его ближайшего окр</w:t>
                  </w:r>
                  <w:r w:rsidR="00901020">
                    <w:rPr>
                      <w:sz w:val="28"/>
                      <w:szCs w:val="28"/>
                    </w:rPr>
                    <w:t>у</w:t>
                  </w:r>
                  <w:r>
                    <w:rPr>
                      <w:sz w:val="28"/>
                      <w:szCs w:val="28"/>
                    </w:rPr>
                    <w:t>жения по возбуждению исковых производств в судах общей юрис</w:t>
                  </w:r>
                  <w:r w:rsidR="00901020">
                    <w:rPr>
                      <w:sz w:val="28"/>
                      <w:szCs w:val="28"/>
                    </w:rPr>
                    <w:t>ди</w:t>
                  </w:r>
                  <w:r>
                    <w:rPr>
                      <w:sz w:val="28"/>
                      <w:szCs w:val="28"/>
                    </w:rPr>
                    <w:t xml:space="preserve">кции. </w:t>
                  </w:r>
                  <w:r w:rsidR="00901020">
                    <w:rPr>
                      <w:sz w:val="28"/>
                      <w:szCs w:val="28"/>
                    </w:rPr>
                    <w:t xml:space="preserve"> </w:t>
                  </w:r>
                  <w:r>
                    <w:rPr>
                      <w:sz w:val="28"/>
                      <w:szCs w:val="28"/>
                    </w:rPr>
                    <w:t>Данные попытки – провалились. Однако</w:t>
                  </w:r>
                  <w:r w:rsidR="004C3927">
                    <w:rPr>
                      <w:sz w:val="28"/>
                      <w:szCs w:val="28"/>
                    </w:rPr>
                    <w:t>,</w:t>
                  </w:r>
                  <w:r>
                    <w:rPr>
                      <w:sz w:val="28"/>
                      <w:szCs w:val="28"/>
                    </w:rPr>
                    <w:t xml:space="preserve"> он и сегодня обратился вновь</w:t>
                  </w:r>
                  <w:r w:rsidRPr="00DF7691">
                    <w:rPr>
                      <w:sz w:val="28"/>
                      <w:szCs w:val="28"/>
                    </w:rPr>
                    <w:t xml:space="preserve"> </w:t>
                  </w:r>
                  <w:r w:rsidR="00901020">
                    <w:rPr>
                      <w:sz w:val="28"/>
                      <w:szCs w:val="28"/>
                    </w:rPr>
                    <w:t>в Ленинский суд города Оренбург</w:t>
                  </w:r>
                  <w:r w:rsidR="00530470">
                    <w:rPr>
                      <w:sz w:val="28"/>
                      <w:szCs w:val="28"/>
                    </w:rPr>
                    <w:t>а с иском к Р</w:t>
                  </w:r>
                  <w:r>
                    <w:rPr>
                      <w:sz w:val="28"/>
                      <w:szCs w:val="28"/>
                    </w:rPr>
                    <w:t>егиональному отделению партии</w:t>
                  </w:r>
                  <w:r w:rsidR="000F6853">
                    <w:rPr>
                      <w:sz w:val="28"/>
                      <w:szCs w:val="28"/>
                    </w:rPr>
                    <w:t xml:space="preserve"> с т</w:t>
                  </w:r>
                  <w:r>
                    <w:rPr>
                      <w:sz w:val="28"/>
                      <w:szCs w:val="28"/>
                    </w:rPr>
                    <w:t>р</w:t>
                  </w:r>
                  <w:r w:rsidR="000F6853">
                    <w:rPr>
                      <w:sz w:val="28"/>
                      <w:szCs w:val="28"/>
                    </w:rPr>
                    <w:t>е</w:t>
                  </w:r>
                  <w:r>
                    <w:rPr>
                      <w:sz w:val="28"/>
                      <w:szCs w:val="28"/>
                    </w:rPr>
                    <w:t>бованием о возмещении ему 4</w:t>
                  </w:r>
                  <w:r w:rsidR="000F6853">
                    <w:rPr>
                      <w:sz w:val="28"/>
                      <w:szCs w:val="28"/>
                    </w:rPr>
                    <w:t>-х</w:t>
                  </w:r>
                  <w:r>
                    <w:rPr>
                      <w:sz w:val="28"/>
                      <w:szCs w:val="28"/>
                    </w:rPr>
                    <w:t xml:space="preserve"> миллионов рублей за моральный ущерб, нанесенный</w:t>
                  </w:r>
                  <w:r w:rsidR="000F6853">
                    <w:rPr>
                      <w:sz w:val="28"/>
                      <w:szCs w:val="28"/>
                    </w:rPr>
                    <w:t>,</w:t>
                  </w:r>
                  <w:r>
                    <w:rPr>
                      <w:sz w:val="28"/>
                      <w:szCs w:val="28"/>
                    </w:rPr>
                    <w:t xml:space="preserve"> якобы</w:t>
                  </w:r>
                  <w:r w:rsidR="000F6853">
                    <w:rPr>
                      <w:sz w:val="28"/>
                      <w:szCs w:val="28"/>
                    </w:rPr>
                    <w:t>, ему публикация</w:t>
                  </w:r>
                  <w:r>
                    <w:rPr>
                      <w:sz w:val="28"/>
                      <w:szCs w:val="28"/>
                    </w:rPr>
                    <w:t>м</w:t>
                  </w:r>
                  <w:r w:rsidR="000F6853">
                    <w:rPr>
                      <w:sz w:val="28"/>
                      <w:szCs w:val="28"/>
                    </w:rPr>
                    <w:t xml:space="preserve">и в </w:t>
                  </w:r>
                  <w:r w:rsidR="00FB6CF5">
                    <w:rPr>
                      <w:sz w:val="28"/>
                      <w:szCs w:val="28"/>
                    </w:rPr>
                    <w:t>Р</w:t>
                  </w:r>
                  <w:r>
                    <w:rPr>
                      <w:sz w:val="28"/>
                      <w:szCs w:val="28"/>
                    </w:rPr>
                    <w:t>егиональной газете партии «Справедливая га</w:t>
                  </w:r>
                  <w:r w:rsidR="00FB6CF5">
                    <w:rPr>
                      <w:sz w:val="28"/>
                      <w:szCs w:val="28"/>
                    </w:rPr>
                    <w:t>зета в Оренбуржье» и выступлениями</w:t>
                  </w:r>
                  <w:r>
                    <w:rPr>
                      <w:sz w:val="28"/>
                      <w:szCs w:val="28"/>
                    </w:rPr>
                    <w:t xml:space="preserve"> в СМИ о фактах его уголовных судимостей. </w:t>
                  </w:r>
                </w:p>
                <w:p w:rsidR="00FF2FE2" w:rsidRDefault="00FF2FE2" w:rsidP="00530470">
                  <w:pPr>
                    <w:ind w:firstLine="900"/>
                    <w:jc w:val="both"/>
                    <w:rPr>
                      <w:sz w:val="28"/>
                      <w:szCs w:val="28"/>
                    </w:rPr>
                  </w:pPr>
                  <w:r>
                    <w:rPr>
                      <w:sz w:val="28"/>
                      <w:szCs w:val="28"/>
                    </w:rPr>
                    <w:t>Депутаты фракции сегодня находят</w:t>
                  </w:r>
                  <w:r w:rsidR="00FB6CF5">
                    <w:rPr>
                      <w:sz w:val="28"/>
                      <w:szCs w:val="28"/>
                    </w:rPr>
                    <w:t>ся в пред</w:t>
                  </w:r>
                  <w:r>
                    <w:rPr>
                      <w:sz w:val="28"/>
                      <w:szCs w:val="28"/>
                    </w:rPr>
                    <w:t>верии новогодних праздников и будут участвовать в</w:t>
                  </w:r>
                  <w:r w:rsidR="00FB6CF5">
                    <w:rPr>
                      <w:sz w:val="28"/>
                      <w:szCs w:val="28"/>
                    </w:rPr>
                    <w:t xml:space="preserve"> </w:t>
                  </w:r>
                  <w:r>
                    <w:rPr>
                      <w:sz w:val="28"/>
                      <w:szCs w:val="28"/>
                    </w:rPr>
                    <w:t>мероприятиях на новогодних утренниках с семьями и детьми членов партии, в поздравлениях подарками детей в детских приютах и коррекционных школах.</w:t>
                  </w:r>
                </w:p>
                <w:p w:rsidR="00806D07" w:rsidRPr="00CD5F0C" w:rsidRDefault="00806D07" w:rsidP="00162C09">
                  <w:pPr>
                    <w:ind w:firstLine="900"/>
                    <w:jc w:val="both"/>
                    <w:rPr>
                      <w:sz w:val="28"/>
                      <w:szCs w:val="28"/>
                    </w:rPr>
                  </w:pPr>
                </w:p>
              </w:tc>
            </w:tr>
          </w:tbl>
          <w:p w:rsidR="00CD5F0C" w:rsidRDefault="00CD5F0C" w:rsidP="00EA075D">
            <w:pPr>
              <w:jc w:val="both"/>
              <w:rPr>
                <w:sz w:val="28"/>
                <w:szCs w:val="28"/>
              </w:rPr>
            </w:pPr>
          </w:p>
          <w:p w:rsidR="00CD5F0C" w:rsidRPr="00CD5F0C" w:rsidRDefault="00CD5F0C" w:rsidP="00EA075D">
            <w:pPr>
              <w:jc w:val="both"/>
              <w:rPr>
                <w:sz w:val="28"/>
                <w:szCs w:val="28"/>
              </w:rPr>
            </w:pPr>
          </w:p>
          <w:p w:rsidR="00EA075D" w:rsidRDefault="00EA075D" w:rsidP="00EA075D">
            <w:pPr>
              <w:jc w:val="both"/>
              <w:rPr>
                <w:sz w:val="28"/>
                <w:szCs w:val="28"/>
              </w:rPr>
            </w:pPr>
            <w:r>
              <w:rPr>
                <w:sz w:val="28"/>
                <w:szCs w:val="28"/>
              </w:rPr>
              <w:t xml:space="preserve">Руководитель фракции                                                                    В.И.Фролов </w:t>
            </w:r>
          </w:p>
          <w:p w:rsidR="00621B42" w:rsidRDefault="00621B42" w:rsidP="001D2107">
            <w:pPr>
              <w:pStyle w:val="a8"/>
              <w:ind w:left="0" w:firstLine="0"/>
              <w:jc w:val="both"/>
              <w:rPr>
                <w:sz w:val="28"/>
                <w:szCs w:val="28"/>
              </w:rPr>
            </w:pPr>
          </w:p>
          <w:p w:rsidR="00621B42" w:rsidRDefault="00621B42" w:rsidP="001D2107">
            <w:pPr>
              <w:pStyle w:val="a8"/>
              <w:jc w:val="both"/>
              <w:rPr>
                <w:sz w:val="28"/>
                <w:szCs w:val="28"/>
              </w:rPr>
            </w:pPr>
          </w:p>
          <w:p w:rsidR="00673CEF" w:rsidRDefault="00673CEF" w:rsidP="001D2107">
            <w:pPr>
              <w:pStyle w:val="a8"/>
              <w:jc w:val="both"/>
              <w:rPr>
                <w:sz w:val="28"/>
                <w:szCs w:val="28"/>
              </w:rPr>
            </w:pPr>
          </w:p>
          <w:p w:rsidR="00673CEF" w:rsidRDefault="00673CEF" w:rsidP="001D2107">
            <w:pPr>
              <w:pStyle w:val="a8"/>
              <w:jc w:val="both"/>
              <w:rPr>
                <w:sz w:val="28"/>
                <w:szCs w:val="28"/>
              </w:rPr>
            </w:pPr>
          </w:p>
          <w:p w:rsidR="00673CEF" w:rsidRDefault="00673CEF" w:rsidP="001D2107">
            <w:pPr>
              <w:pStyle w:val="a8"/>
              <w:jc w:val="both"/>
              <w:rPr>
                <w:sz w:val="28"/>
                <w:szCs w:val="28"/>
              </w:rPr>
            </w:pPr>
          </w:p>
          <w:p w:rsidR="00673CEF" w:rsidRDefault="00673CEF" w:rsidP="001D2107">
            <w:pPr>
              <w:pStyle w:val="a8"/>
              <w:jc w:val="both"/>
              <w:rPr>
                <w:sz w:val="28"/>
                <w:szCs w:val="28"/>
              </w:rPr>
            </w:pPr>
          </w:p>
          <w:p w:rsidR="00673CEF" w:rsidRDefault="00673CEF" w:rsidP="001D2107">
            <w:pPr>
              <w:pStyle w:val="a8"/>
              <w:jc w:val="both"/>
              <w:rPr>
                <w:sz w:val="28"/>
                <w:szCs w:val="28"/>
              </w:rPr>
            </w:pPr>
          </w:p>
          <w:p w:rsidR="008D2E5C" w:rsidRDefault="008D2E5C" w:rsidP="001D2107">
            <w:pPr>
              <w:pStyle w:val="a8"/>
              <w:jc w:val="both"/>
              <w:rPr>
                <w:sz w:val="28"/>
                <w:szCs w:val="28"/>
              </w:rPr>
            </w:pPr>
          </w:p>
          <w:p w:rsidR="008D2E5C" w:rsidRDefault="008D2E5C" w:rsidP="001D2107">
            <w:pPr>
              <w:pStyle w:val="a8"/>
              <w:jc w:val="both"/>
              <w:rPr>
                <w:sz w:val="28"/>
                <w:szCs w:val="28"/>
              </w:rPr>
            </w:pPr>
          </w:p>
          <w:p w:rsidR="008D2E5C" w:rsidRDefault="008D2E5C" w:rsidP="00642B92">
            <w:pPr>
              <w:pStyle w:val="a8"/>
              <w:ind w:left="0" w:firstLine="0"/>
              <w:jc w:val="both"/>
              <w:rPr>
                <w:sz w:val="28"/>
                <w:szCs w:val="28"/>
              </w:rPr>
            </w:pPr>
          </w:p>
          <w:p w:rsidR="008D2E5C" w:rsidRDefault="008D2E5C" w:rsidP="001D2107">
            <w:pPr>
              <w:pStyle w:val="a8"/>
              <w:jc w:val="both"/>
              <w:rPr>
                <w:sz w:val="28"/>
                <w:szCs w:val="28"/>
              </w:rPr>
            </w:pPr>
          </w:p>
          <w:p w:rsidR="00673CEF" w:rsidRDefault="00673CEF" w:rsidP="001D2107">
            <w:pPr>
              <w:pStyle w:val="a8"/>
              <w:jc w:val="both"/>
              <w:rPr>
                <w:sz w:val="28"/>
                <w:szCs w:val="28"/>
              </w:rPr>
            </w:pPr>
          </w:p>
          <w:p w:rsidR="00673CEF" w:rsidRDefault="00673CEF" w:rsidP="00673CEF">
            <w:pPr>
              <w:pStyle w:val="a8"/>
              <w:ind w:left="0" w:firstLine="0"/>
              <w:jc w:val="both"/>
              <w:rPr>
                <w:sz w:val="28"/>
                <w:szCs w:val="28"/>
              </w:rPr>
            </w:pPr>
          </w:p>
          <w:p w:rsidR="001D2107" w:rsidRDefault="001D2107" w:rsidP="001D2107">
            <w:pPr>
              <w:jc w:val="both"/>
              <w:rPr>
                <w:sz w:val="28"/>
                <w:szCs w:val="28"/>
              </w:rPr>
            </w:pPr>
            <w:r>
              <w:rPr>
                <w:sz w:val="28"/>
                <w:szCs w:val="28"/>
              </w:rPr>
              <w:t>Осокина Т.В.</w:t>
            </w:r>
          </w:p>
          <w:p w:rsidR="001D2107" w:rsidRDefault="001D2107" w:rsidP="001D2107">
            <w:pPr>
              <w:jc w:val="both"/>
              <w:rPr>
                <w:sz w:val="28"/>
                <w:szCs w:val="28"/>
              </w:rPr>
            </w:pPr>
            <w:r>
              <w:rPr>
                <w:sz w:val="28"/>
                <w:szCs w:val="28"/>
              </w:rPr>
              <w:t>(3532) 77 64 41</w:t>
            </w:r>
          </w:p>
          <w:p w:rsidR="00621B42" w:rsidRDefault="00621B42" w:rsidP="00AC1BB4">
            <w:pPr>
              <w:pStyle w:val="a8"/>
              <w:ind w:left="0" w:firstLine="567"/>
              <w:jc w:val="both"/>
              <w:rPr>
                <w:sz w:val="28"/>
                <w:szCs w:val="28"/>
              </w:rPr>
            </w:pPr>
          </w:p>
          <w:p w:rsidR="00621B42" w:rsidRDefault="00621B42" w:rsidP="001D2107">
            <w:pPr>
              <w:pStyle w:val="a8"/>
              <w:ind w:left="0" w:firstLine="0"/>
              <w:jc w:val="both"/>
              <w:rPr>
                <w:sz w:val="28"/>
                <w:szCs w:val="28"/>
              </w:rPr>
            </w:pPr>
          </w:p>
          <w:p w:rsidR="00621B42" w:rsidRDefault="00621B42" w:rsidP="00AC1BB4">
            <w:pPr>
              <w:pStyle w:val="a8"/>
              <w:ind w:left="0" w:firstLine="567"/>
              <w:jc w:val="both"/>
              <w:rPr>
                <w:sz w:val="28"/>
                <w:szCs w:val="28"/>
              </w:rPr>
            </w:pPr>
          </w:p>
          <w:p w:rsidR="00621B42" w:rsidRPr="00AC1BB4" w:rsidRDefault="00621B42" w:rsidP="00621B42">
            <w:pPr>
              <w:pStyle w:val="a8"/>
              <w:ind w:left="0" w:firstLine="0"/>
              <w:jc w:val="both"/>
              <w:rPr>
                <w:sz w:val="28"/>
                <w:szCs w:val="28"/>
              </w:rPr>
            </w:pPr>
          </w:p>
        </w:tc>
      </w:tr>
      <w:tr w:rsidR="001C0869" w:rsidRPr="00D06585" w:rsidTr="00EA075D">
        <w:tc>
          <w:tcPr>
            <w:tcW w:w="5000" w:type="pct"/>
          </w:tcPr>
          <w:p w:rsidR="001C0869" w:rsidRPr="00F10E26" w:rsidRDefault="001C0869" w:rsidP="00EF5DCA">
            <w:pPr>
              <w:rPr>
                <w:color w:val="FF0000"/>
                <w:sz w:val="28"/>
                <w:szCs w:val="28"/>
              </w:rPr>
            </w:pPr>
          </w:p>
        </w:tc>
      </w:tr>
      <w:tr w:rsidR="001C0869" w:rsidRPr="00D06585" w:rsidTr="00EA075D">
        <w:tc>
          <w:tcPr>
            <w:tcW w:w="5000" w:type="pct"/>
          </w:tcPr>
          <w:p w:rsidR="001C0869" w:rsidRPr="00F10E26" w:rsidRDefault="001C0869" w:rsidP="001D2107">
            <w:pPr>
              <w:jc w:val="both"/>
              <w:rPr>
                <w:color w:val="FF0000"/>
                <w:sz w:val="28"/>
                <w:szCs w:val="28"/>
              </w:rPr>
            </w:pPr>
          </w:p>
        </w:tc>
      </w:tr>
      <w:tr w:rsidR="001C0869" w:rsidRPr="00D06585" w:rsidTr="00EA075D">
        <w:tc>
          <w:tcPr>
            <w:tcW w:w="5000" w:type="pct"/>
          </w:tcPr>
          <w:p w:rsidR="001C0869" w:rsidRPr="00F10E26" w:rsidRDefault="001C0869" w:rsidP="00303A5D">
            <w:pPr>
              <w:ind w:left="6"/>
              <w:rPr>
                <w:color w:val="FF0000"/>
                <w:sz w:val="28"/>
                <w:szCs w:val="28"/>
              </w:rPr>
            </w:pPr>
          </w:p>
        </w:tc>
      </w:tr>
      <w:tr w:rsidR="001C0869" w:rsidRPr="00D06585" w:rsidTr="00EA075D">
        <w:tc>
          <w:tcPr>
            <w:tcW w:w="5000" w:type="pct"/>
          </w:tcPr>
          <w:p w:rsidR="001C0869" w:rsidRPr="00F10E26" w:rsidRDefault="001C0869" w:rsidP="00303A5D">
            <w:pPr>
              <w:pStyle w:val="a8"/>
              <w:ind w:left="6" w:firstLine="0"/>
              <w:rPr>
                <w:color w:val="FF0000"/>
                <w:sz w:val="28"/>
                <w:szCs w:val="28"/>
              </w:rPr>
            </w:pPr>
          </w:p>
        </w:tc>
      </w:tr>
      <w:tr w:rsidR="001C0869" w:rsidTr="00EA075D">
        <w:tc>
          <w:tcPr>
            <w:tcW w:w="5000" w:type="pct"/>
          </w:tcPr>
          <w:p w:rsidR="001C0869" w:rsidRPr="00F10E26" w:rsidRDefault="001C0869" w:rsidP="004B4AA8">
            <w:pPr>
              <w:pStyle w:val="a8"/>
              <w:ind w:left="0" w:firstLine="0"/>
              <w:rPr>
                <w:color w:val="FF0000"/>
                <w:sz w:val="32"/>
                <w:szCs w:val="32"/>
              </w:rPr>
            </w:pPr>
          </w:p>
        </w:tc>
      </w:tr>
      <w:tr w:rsidR="001C0869" w:rsidTr="00EA075D">
        <w:tc>
          <w:tcPr>
            <w:tcW w:w="5000" w:type="pct"/>
          </w:tcPr>
          <w:p w:rsidR="001C0869" w:rsidRPr="00F10E26" w:rsidRDefault="001C0869" w:rsidP="00303A5D">
            <w:pPr>
              <w:pStyle w:val="a8"/>
              <w:ind w:left="0" w:firstLine="0"/>
              <w:rPr>
                <w:color w:val="FF0000"/>
                <w:sz w:val="32"/>
                <w:szCs w:val="32"/>
              </w:rPr>
            </w:pPr>
          </w:p>
        </w:tc>
      </w:tr>
      <w:tr w:rsidR="001C0869" w:rsidTr="00EA075D">
        <w:tc>
          <w:tcPr>
            <w:tcW w:w="5000" w:type="pct"/>
          </w:tcPr>
          <w:p w:rsidR="001C0869" w:rsidRPr="00F10E26" w:rsidRDefault="001C0869" w:rsidP="00303A5D">
            <w:pPr>
              <w:pStyle w:val="a8"/>
              <w:ind w:left="0" w:firstLine="0"/>
              <w:rPr>
                <w:color w:val="FF0000"/>
                <w:sz w:val="32"/>
                <w:szCs w:val="32"/>
              </w:rPr>
            </w:pPr>
          </w:p>
        </w:tc>
      </w:tr>
    </w:tbl>
    <w:p w:rsidR="00A2647D" w:rsidRDefault="00A2647D" w:rsidP="00446350">
      <w:pPr>
        <w:jc w:val="both"/>
        <w:rPr>
          <w:sz w:val="28"/>
          <w:szCs w:val="28"/>
        </w:rPr>
      </w:pPr>
    </w:p>
    <w:sectPr w:rsidR="00A2647D" w:rsidSect="001D5B6B">
      <w:headerReference w:type="even" r:id="rId11"/>
      <w:headerReference w:type="default" r:id="rId12"/>
      <w:footerReference w:type="even" r:id="rId13"/>
      <w:footerReference w:type="default" r:id="rId14"/>
      <w:headerReference w:type="first" r:id="rId15"/>
      <w:footerReference w:type="first" r:id="rId16"/>
      <w:pgSz w:w="11906" w:h="16838"/>
      <w:pgMar w:top="1079" w:right="851" w:bottom="45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9E9" w:rsidRDefault="003669E9" w:rsidP="0060438F">
      <w:r>
        <w:separator/>
      </w:r>
    </w:p>
  </w:endnote>
  <w:endnote w:type="continuationSeparator" w:id="0">
    <w:p w:rsidR="003669E9" w:rsidRDefault="003669E9" w:rsidP="0060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E" w:rsidRDefault="00D0450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E" w:rsidRDefault="00D0450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E" w:rsidRDefault="00D045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9E9" w:rsidRDefault="003669E9" w:rsidP="0060438F">
      <w:r>
        <w:separator/>
      </w:r>
    </w:p>
  </w:footnote>
  <w:footnote w:type="continuationSeparator" w:id="0">
    <w:p w:rsidR="003669E9" w:rsidRDefault="003669E9" w:rsidP="00604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E" w:rsidRDefault="00D045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3563"/>
      <w:docPartObj>
        <w:docPartGallery w:val="Page Numbers (Top of Page)"/>
        <w:docPartUnique/>
      </w:docPartObj>
    </w:sdtPr>
    <w:sdtEndPr/>
    <w:sdtContent>
      <w:p w:rsidR="00D0450E" w:rsidRDefault="00AE33FA">
        <w:pPr>
          <w:pStyle w:val="a9"/>
          <w:jc w:val="center"/>
        </w:pPr>
        <w:r>
          <w:fldChar w:fldCharType="begin"/>
        </w:r>
        <w:r>
          <w:instrText xml:space="preserve"> PAGE   \* MERGEFORMAT </w:instrText>
        </w:r>
        <w:r>
          <w:fldChar w:fldCharType="separate"/>
        </w:r>
        <w:r>
          <w:rPr>
            <w:noProof/>
          </w:rPr>
          <w:t>2</w:t>
        </w:r>
        <w:r>
          <w:rPr>
            <w:noProof/>
          </w:rPr>
          <w:fldChar w:fldCharType="end"/>
        </w:r>
      </w:p>
    </w:sdtContent>
  </w:sdt>
  <w:p w:rsidR="00D0450E" w:rsidRDefault="00D0450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50E" w:rsidRDefault="00D0450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C45"/>
    <w:rsid w:val="000017D0"/>
    <w:rsid w:val="00002B5A"/>
    <w:rsid w:val="00017C5F"/>
    <w:rsid w:val="00030ACA"/>
    <w:rsid w:val="00040627"/>
    <w:rsid w:val="000465C4"/>
    <w:rsid w:val="00051547"/>
    <w:rsid w:val="0005178E"/>
    <w:rsid w:val="00052EFF"/>
    <w:rsid w:val="0005439A"/>
    <w:rsid w:val="0005528A"/>
    <w:rsid w:val="000600FE"/>
    <w:rsid w:val="000817F5"/>
    <w:rsid w:val="00081B73"/>
    <w:rsid w:val="000827CA"/>
    <w:rsid w:val="00083276"/>
    <w:rsid w:val="00095060"/>
    <w:rsid w:val="000A035B"/>
    <w:rsid w:val="000A3400"/>
    <w:rsid w:val="000B0ACB"/>
    <w:rsid w:val="000B23D0"/>
    <w:rsid w:val="000E44D0"/>
    <w:rsid w:val="000F155A"/>
    <w:rsid w:val="000F16CD"/>
    <w:rsid w:val="000F5FFD"/>
    <w:rsid w:val="000F6853"/>
    <w:rsid w:val="000F75DA"/>
    <w:rsid w:val="00102D0B"/>
    <w:rsid w:val="001060FD"/>
    <w:rsid w:val="00112876"/>
    <w:rsid w:val="00116A34"/>
    <w:rsid w:val="00151F69"/>
    <w:rsid w:val="00162C09"/>
    <w:rsid w:val="00176AA8"/>
    <w:rsid w:val="001A6432"/>
    <w:rsid w:val="001C0869"/>
    <w:rsid w:val="001D2107"/>
    <w:rsid w:val="001D5B6B"/>
    <w:rsid w:val="001E448E"/>
    <w:rsid w:val="001E681E"/>
    <w:rsid w:val="001F755E"/>
    <w:rsid w:val="002319F0"/>
    <w:rsid w:val="00231B6C"/>
    <w:rsid w:val="00233A45"/>
    <w:rsid w:val="002460F0"/>
    <w:rsid w:val="00251B67"/>
    <w:rsid w:val="002546D0"/>
    <w:rsid w:val="00254F52"/>
    <w:rsid w:val="00260B94"/>
    <w:rsid w:val="002647F6"/>
    <w:rsid w:val="00266F60"/>
    <w:rsid w:val="00291A85"/>
    <w:rsid w:val="002B325E"/>
    <w:rsid w:val="002C26A6"/>
    <w:rsid w:val="002E0CC5"/>
    <w:rsid w:val="00300C85"/>
    <w:rsid w:val="00303A5D"/>
    <w:rsid w:val="00304F03"/>
    <w:rsid w:val="003104F6"/>
    <w:rsid w:val="003621F5"/>
    <w:rsid w:val="003669E9"/>
    <w:rsid w:val="00370224"/>
    <w:rsid w:val="00384BBC"/>
    <w:rsid w:val="0038507D"/>
    <w:rsid w:val="00386BF4"/>
    <w:rsid w:val="00391B94"/>
    <w:rsid w:val="003D3117"/>
    <w:rsid w:val="003D4106"/>
    <w:rsid w:val="003E14AB"/>
    <w:rsid w:val="003E17A0"/>
    <w:rsid w:val="003E205E"/>
    <w:rsid w:val="003E283B"/>
    <w:rsid w:val="003E615E"/>
    <w:rsid w:val="003F7852"/>
    <w:rsid w:val="00413715"/>
    <w:rsid w:val="00443673"/>
    <w:rsid w:val="00446350"/>
    <w:rsid w:val="00447F20"/>
    <w:rsid w:val="00450BD0"/>
    <w:rsid w:val="00463994"/>
    <w:rsid w:val="00475795"/>
    <w:rsid w:val="00475FE5"/>
    <w:rsid w:val="00496DA0"/>
    <w:rsid w:val="004A38A4"/>
    <w:rsid w:val="004B2623"/>
    <w:rsid w:val="004B388E"/>
    <w:rsid w:val="004B4AA8"/>
    <w:rsid w:val="004B5957"/>
    <w:rsid w:val="004B7F97"/>
    <w:rsid w:val="004C3927"/>
    <w:rsid w:val="004C42AB"/>
    <w:rsid w:val="004E07F8"/>
    <w:rsid w:val="004E500E"/>
    <w:rsid w:val="00502D5A"/>
    <w:rsid w:val="00513F3C"/>
    <w:rsid w:val="0052143C"/>
    <w:rsid w:val="00527220"/>
    <w:rsid w:val="00530470"/>
    <w:rsid w:val="00530B1B"/>
    <w:rsid w:val="00534E7A"/>
    <w:rsid w:val="005362E4"/>
    <w:rsid w:val="00541076"/>
    <w:rsid w:val="0054178A"/>
    <w:rsid w:val="005548CB"/>
    <w:rsid w:val="005548D8"/>
    <w:rsid w:val="00560B1C"/>
    <w:rsid w:val="00567931"/>
    <w:rsid w:val="00575295"/>
    <w:rsid w:val="005A5CD9"/>
    <w:rsid w:val="005A6C36"/>
    <w:rsid w:val="005C5A23"/>
    <w:rsid w:val="005D4A40"/>
    <w:rsid w:val="005D546B"/>
    <w:rsid w:val="005D648A"/>
    <w:rsid w:val="0060338C"/>
    <w:rsid w:val="0060438F"/>
    <w:rsid w:val="006049FB"/>
    <w:rsid w:val="00606DE2"/>
    <w:rsid w:val="006175DB"/>
    <w:rsid w:val="00621B42"/>
    <w:rsid w:val="00640E60"/>
    <w:rsid w:val="00642B86"/>
    <w:rsid w:val="00642B92"/>
    <w:rsid w:val="006455F8"/>
    <w:rsid w:val="0066046B"/>
    <w:rsid w:val="0066264F"/>
    <w:rsid w:val="00673CEF"/>
    <w:rsid w:val="00676C2C"/>
    <w:rsid w:val="00681DBB"/>
    <w:rsid w:val="006A39EA"/>
    <w:rsid w:val="006B3253"/>
    <w:rsid w:val="006B616A"/>
    <w:rsid w:val="006E4D10"/>
    <w:rsid w:val="006E6F41"/>
    <w:rsid w:val="006F0D18"/>
    <w:rsid w:val="006F40F5"/>
    <w:rsid w:val="006F57D1"/>
    <w:rsid w:val="00700984"/>
    <w:rsid w:val="00724503"/>
    <w:rsid w:val="00746FE4"/>
    <w:rsid w:val="00747A03"/>
    <w:rsid w:val="0075108F"/>
    <w:rsid w:val="00761E77"/>
    <w:rsid w:val="007655B8"/>
    <w:rsid w:val="00774021"/>
    <w:rsid w:val="00791697"/>
    <w:rsid w:val="00794F6B"/>
    <w:rsid w:val="007A264C"/>
    <w:rsid w:val="007A363C"/>
    <w:rsid w:val="007A3978"/>
    <w:rsid w:val="007B038B"/>
    <w:rsid w:val="007E000E"/>
    <w:rsid w:val="007E332D"/>
    <w:rsid w:val="007F0988"/>
    <w:rsid w:val="007F7060"/>
    <w:rsid w:val="00802E6B"/>
    <w:rsid w:val="008034D8"/>
    <w:rsid w:val="00806D07"/>
    <w:rsid w:val="0080760A"/>
    <w:rsid w:val="00826704"/>
    <w:rsid w:val="00872461"/>
    <w:rsid w:val="00872D97"/>
    <w:rsid w:val="00887C3D"/>
    <w:rsid w:val="00892CA7"/>
    <w:rsid w:val="008A1B4B"/>
    <w:rsid w:val="008A3A15"/>
    <w:rsid w:val="008C1C0F"/>
    <w:rsid w:val="008D0418"/>
    <w:rsid w:val="008D06CA"/>
    <w:rsid w:val="008D2E5C"/>
    <w:rsid w:val="008E2139"/>
    <w:rsid w:val="008E585E"/>
    <w:rsid w:val="008E7FBA"/>
    <w:rsid w:val="00900412"/>
    <w:rsid w:val="00901020"/>
    <w:rsid w:val="009050E8"/>
    <w:rsid w:val="00911034"/>
    <w:rsid w:val="00914AC1"/>
    <w:rsid w:val="009366EB"/>
    <w:rsid w:val="00942E63"/>
    <w:rsid w:val="009474D2"/>
    <w:rsid w:val="009478AA"/>
    <w:rsid w:val="00953F05"/>
    <w:rsid w:val="0095714A"/>
    <w:rsid w:val="009713A7"/>
    <w:rsid w:val="00986952"/>
    <w:rsid w:val="009A351C"/>
    <w:rsid w:val="009B125F"/>
    <w:rsid w:val="009B3C31"/>
    <w:rsid w:val="009C1F85"/>
    <w:rsid w:val="009E33C6"/>
    <w:rsid w:val="009E5EA4"/>
    <w:rsid w:val="00A1217C"/>
    <w:rsid w:val="00A1766A"/>
    <w:rsid w:val="00A21B5B"/>
    <w:rsid w:val="00A224FD"/>
    <w:rsid w:val="00A2647D"/>
    <w:rsid w:val="00A323A0"/>
    <w:rsid w:val="00A6368A"/>
    <w:rsid w:val="00A83E7F"/>
    <w:rsid w:val="00A91BED"/>
    <w:rsid w:val="00A95C0B"/>
    <w:rsid w:val="00AA2C64"/>
    <w:rsid w:val="00AA3458"/>
    <w:rsid w:val="00AB0B6E"/>
    <w:rsid w:val="00AB40CB"/>
    <w:rsid w:val="00AC1BB4"/>
    <w:rsid w:val="00AC60D9"/>
    <w:rsid w:val="00AD3429"/>
    <w:rsid w:val="00AD4BD7"/>
    <w:rsid w:val="00AE33FA"/>
    <w:rsid w:val="00AF58B5"/>
    <w:rsid w:val="00AF631A"/>
    <w:rsid w:val="00B04DC8"/>
    <w:rsid w:val="00B05978"/>
    <w:rsid w:val="00B05D70"/>
    <w:rsid w:val="00B1102C"/>
    <w:rsid w:val="00B20A1E"/>
    <w:rsid w:val="00B445D3"/>
    <w:rsid w:val="00B558E1"/>
    <w:rsid w:val="00B55C45"/>
    <w:rsid w:val="00B60D92"/>
    <w:rsid w:val="00B67295"/>
    <w:rsid w:val="00B75870"/>
    <w:rsid w:val="00B82707"/>
    <w:rsid w:val="00B82854"/>
    <w:rsid w:val="00B8651F"/>
    <w:rsid w:val="00B9101E"/>
    <w:rsid w:val="00BA004C"/>
    <w:rsid w:val="00BA0517"/>
    <w:rsid w:val="00BA5C15"/>
    <w:rsid w:val="00BA5F4F"/>
    <w:rsid w:val="00BD4668"/>
    <w:rsid w:val="00BD48DA"/>
    <w:rsid w:val="00BE32C7"/>
    <w:rsid w:val="00C06100"/>
    <w:rsid w:val="00C078A6"/>
    <w:rsid w:val="00C11FB4"/>
    <w:rsid w:val="00C12670"/>
    <w:rsid w:val="00C27410"/>
    <w:rsid w:val="00C55492"/>
    <w:rsid w:val="00C64725"/>
    <w:rsid w:val="00C77631"/>
    <w:rsid w:val="00C9301A"/>
    <w:rsid w:val="00C9587E"/>
    <w:rsid w:val="00C972E6"/>
    <w:rsid w:val="00CA02F6"/>
    <w:rsid w:val="00CA0A6B"/>
    <w:rsid w:val="00CB7131"/>
    <w:rsid w:val="00CC092A"/>
    <w:rsid w:val="00CD4AAC"/>
    <w:rsid w:val="00CD5F0C"/>
    <w:rsid w:val="00D0450E"/>
    <w:rsid w:val="00D263A1"/>
    <w:rsid w:val="00D47391"/>
    <w:rsid w:val="00D679D8"/>
    <w:rsid w:val="00D976D1"/>
    <w:rsid w:val="00DA437D"/>
    <w:rsid w:val="00DC3F74"/>
    <w:rsid w:val="00DD3406"/>
    <w:rsid w:val="00DE6C49"/>
    <w:rsid w:val="00DF1870"/>
    <w:rsid w:val="00E05C44"/>
    <w:rsid w:val="00E05F68"/>
    <w:rsid w:val="00E14FF8"/>
    <w:rsid w:val="00E205D6"/>
    <w:rsid w:val="00E240A2"/>
    <w:rsid w:val="00E315A9"/>
    <w:rsid w:val="00E3789E"/>
    <w:rsid w:val="00E465AE"/>
    <w:rsid w:val="00E62064"/>
    <w:rsid w:val="00E74211"/>
    <w:rsid w:val="00E80C80"/>
    <w:rsid w:val="00E8443B"/>
    <w:rsid w:val="00E85523"/>
    <w:rsid w:val="00E85532"/>
    <w:rsid w:val="00E9093C"/>
    <w:rsid w:val="00E92F07"/>
    <w:rsid w:val="00E93F66"/>
    <w:rsid w:val="00E972FD"/>
    <w:rsid w:val="00E97A19"/>
    <w:rsid w:val="00EA075D"/>
    <w:rsid w:val="00EA10B5"/>
    <w:rsid w:val="00EC00E0"/>
    <w:rsid w:val="00EC3E8A"/>
    <w:rsid w:val="00EC76E0"/>
    <w:rsid w:val="00EF5DCA"/>
    <w:rsid w:val="00F07A6C"/>
    <w:rsid w:val="00F10E26"/>
    <w:rsid w:val="00F21E80"/>
    <w:rsid w:val="00F45389"/>
    <w:rsid w:val="00F47D02"/>
    <w:rsid w:val="00F616EA"/>
    <w:rsid w:val="00F71BDD"/>
    <w:rsid w:val="00F80915"/>
    <w:rsid w:val="00F8196C"/>
    <w:rsid w:val="00F85257"/>
    <w:rsid w:val="00F9031D"/>
    <w:rsid w:val="00F97222"/>
    <w:rsid w:val="00FA223D"/>
    <w:rsid w:val="00FA4CD7"/>
    <w:rsid w:val="00FB3C1B"/>
    <w:rsid w:val="00FB42D0"/>
    <w:rsid w:val="00FB5F72"/>
    <w:rsid w:val="00FB6CF5"/>
    <w:rsid w:val="00FD1F4F"/>
    <w:rsid w:val="00FD4520"/>
    <w:rsid w:val="00FD499E"/>
    <w:rsid w:val="00FE698D"/>
    <w:rsid w:val="00FF0D65"/>
    <w:rsid w:val="00FF2FE2"/>
    <w:rsid w:val="00FF44C4"/>
    <w:rsid w:val="00FF6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docId w15:val="{6D3DB27B-DD70-4E4C-A3EA-9BB6D1DA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C4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B55C4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942E63"/>
    <w:rPr>
      <w:rFonts w:ascii="Tahoma" w:hAnsi="Tahoma" w:cs="Tahoma"/>
      <w:sz w:val="16"/>
      <w:szCs w:val="16"/>
    </w:rPr>
  </w:style>
  <w:style w:type="paragraph" w:customStyle="1" w:styleId="a5">
    <w:name w:val="Знак"/>
    <w:basedOn w:val="a"/>
    <w:rsid w:val="00DD3406"/>
    <w:pPr>
      <w:spacing w:after="160" w:line="240" w:lineRule="exact"/>
    </w:pPr>
    <w:rPr>
      <w:rFonts w:ascii="Verdana" w:hAnsi="Verdana" w:cs="Verdana"/>
      <w:sz w:val="20"/>
      <w:szCs w:val="20"/>
      <w:lang w:val="en-US" w:eastAsia="en-US"/>
    </w:rPr>
  </w:style>
  <w:style w:type="character" w:styleId="a6">
    <w:name w:val="Hyperlink"/>
    <w:basedOn w:val="a0"/>
    <w:rsid w:val="009C1F85"/>
    <w:rPr>
      <w:color w:val="0000FF" w:themeColor="hyperlink"/>
      <w:u w:val="single"/>
    </w:rPr>
  </w:style>
  <w:style w:type="character" w:styleId="a7">
    <w:name w:val="Strong"/>
    <w:basedOn w:val="a0"/>
    <w:uiPriority w:val="99"/>
    <w:qFormat/>
    <w:rsid w:val="00A6368A"/>
    <w:rPr>
      <w:rFonts w:cs="Times New Roman"/>
      <w:b/>
      <w:bCs/>
    </w:rPr>
  </w:style>
  <w:style w:type="paragraph" w:styleId="a8">
    <w:name w:val="List"/>
    <w:aliases w:val="Список Знак,Список Знак1,Список Знак Знак"/>
    <w:basedOn w:val="a"/>
    <w:link w:val="2"/>
    <w:rsid w:val="001C0869"/>
    <w:pPr>
      <w:ind w:left="283" w:hanging="283"/>
    </w:pPr>
  </w:style>
  <w:style w:type="character" w:customStyle="1" w:styleId="2">
    <w:name w:val="Список Знак2"/>
    <w:aliases w:val="Список Знак Знак1,Список Знак1 Знак,Список Знак Знак Знак"/>
    <w:basedOn w:val="a0"/>
    <w:link w:val="a8"/>
    <w:rsid w:val="001C0869"/>
    <w:rPr>
      <w:sz w:val="24"/>
      <w:szCs w:val="24"/>
    </w:rPr>
  </w:style>
  <w:style w:type="paragraph" w:styleId="a9">
    <w:name w:val="header"/>
    <w:basedOn w:val="a"/>
    <w:link w:val="aa"/>
    <w:uiPriority w:val="99"/>
    <w:rsid w:val="0060438F"/>
    <w:pPr>
      <w:tabs>
        <w:tab w:val="center" w:pos="4677"/>
        <w:tab w:val="right" w:pos="9355"/>
      </w:tabs>
    </w:pPr>
  </w:style>
  <w:style w:type="character" w:customStyle="1" w:styleId="aa">
    <w:name w:val="Верхний колонтитул Знак"/>
    <w:basedOn w:val="a0"/>
    <w:link w:val="a9"/>
    <w:uiPriority w:val="99"/>
    <w:rsid w:val="0060438F"/>
    <w:rPr>
      <w:sz w:val="24"/>
      <w:szCs w:val="24"/>
    </w:rPr>
  </w:style>
  <w:style w:type="paragraph" w:styleId="ab">
    <w:name w:val="footer"/>
    <w:basedOn w:val="a"/>
    <w:link w:val="ac"/>
    <w:rsid w:val="0060438F"/>
    <w:pPr>
      <w:tabs>
        <w:tab w:val="center" w:pos="4677"/>
        <w:tab w:val="right" w:pos="9355"/>
      </w:tabs>
    </w:pPr>
  </w:style>
  <w:style w:type="character" w:customStyle="1" w:styleId="ac">
    <w:name w:val="Нижний колонтитул Знак"/>
    <w:basedOn w:val="a0"/>
    <w:link w:val="ab"/>
    <w:rsid w:val="0060438F"/>
    <w:rPr>
      <w:sz w:val="24"/>
      <w:szCs w:val="24"/>
    </w:rPr>
  </w:style>
  <w:style w:type="paragraph" w:customStyle="1" w:styleId="ad">
    <w:name w:val="Знак Знак Знак Знак"/>
    <w:basedOn w:val="a"/>
    <w:rsid w:val="00D679D8"/>
    <w:pPr>
      <w:spacing w:before="100" w:beforeAutospacing="1" w:after="100" w:afterAutospacing="1"/>
    </w:pPr>
    <w:rPr>
      <w:rFonts w:ascii="Tahoma" w:hAnsi="Tahoma"/>
      <w:sz w:val="20"/>
      <w:szCs w:val="20"/>
      <w:lang w:val="en-US" w:eastAsia="en-US"/>
    </w:rPr>
  </w:style>
  <w:style w:type="paragraph" w:customStyle="1" w:styleId="1">
    <w:name w:val="Обычный1"/>
    <w:rsid w:val="006B616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renburg.spravedlivo.ru" TargetMode="External"/><Relationship Id="rId4" Type="http://schemas.openxmlformats.org/officeDocument/2006/relationships/webSettings" Target="webSettings.xml"/><Relationship Id="rId9" Type="http://schemas.openxmlformats.org/officeDocument/2006/relationships/hyperlink" Target="mailto:vid@mail.or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D453-E850-469D-B39C-6FA90E59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17524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lpstr>
    </vt:vector>
  </TitlesOfParts>
  <Company>Законодательное Собрание</Company>
  <LinksUpToDate>false</LinksUpToDate>
  <CharactersWithSpaces>20557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КОВ</dc:creator>
  <cp:keywords/>
  <cp:lastModifiedBy>Чернега Юрий Николаевич</cp:lastModifiedBy>
  <cp:revision>2</cp:revision>
  <cp:lastPrinted>2014-12-18T05:48:00Z</cp:lastPrinted>
  <dcterms:created xsi:type="dcterms:W3CDTF">2015-02-06T14:58:00Z</dcterms:created>
  <dcterms:modified xsi:type="dcterms:W3CDTF">2015-02-06T14:58:00Z</dcterms:modified>
</cp:coreProperties>
</file>