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492"/>
        <w:gridCol w:w="1559"/>
        <w:gridCol w:w="992"/>
        <w:gridCol w:w="851"/>
        <w:gridCol w:w="865"/>
        <w:gridCol w:w="1987"/>
        <w:gridCol w:w="1148"/>
        <w:gridCol w:w="1141"/>
        <w:gridCol w:w="1577"/>
        <w:gridCol w:w="1591"/>
      </w:tblGrid>
      <w:tr w:rsidR="00831324" w:rsidRPr="00492181" w:rsidTr="00DC7C45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(вид,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210B38" w:rsidRPr="00492181" w:rsidTr="00DC7C45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DC7C45">
            <w:pPr>
              <w:rPr>
                <w:sz w:val="28"/>
                <w:szCs w:val="28"/>
              </w:rPr>
            </w:pPr>
          </w:p>
        </w:tc>
      </w:tr>
      <w:tr w:rsidR="00831324" w:rsidRPr="00492181" w:rsidTr="00DC7C45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DC7C45">
            <w:pPr>
              <w:rPr>
                <w:sz w:val="28"/>
                <w:szCs w:val="28"/>
              </w:rPr>
            </w:pPr>
          </w:p>
        </w:tc>
      </w:tr>
      <w:tr w:rsidR="00DC7C45" w:rsidRPr="00492181" w:rsidTr="00DC7C45">
        <w:trPr>
          <w:trHeight w:hRule="exact" w:val="942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ДЕЛЯГИН</w:t>
            </w:r>
          </w:p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Михаил Геннадьевич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Член фракции </w:t>
            </w:r>
            <w:r w:rsidRPr="00492181">
              <w:rPr>
                <w:bCs/>
              </w:rPr>
              <w:t>"СПРАВЕДЛИВАЯ РОССИЯ - ЗА ПРАВДУ"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2203,0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Квартира  (безвозмездное пользование)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116,2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10 609 530,</w:t>
            </w:r>
          </w:p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11</w:t>
            </w:r>
          </w:p>
        </w:tc>
      </w:tr>
      <w:tr w:rsidR="00DC7C45" w:rsidRPr="00492181" w:rsidTr="00DC7C45">
        <w:trPr>
          <w:trHeight w:hRule="exact" w:val="840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Default="00DC7C45" w:rsidP="00DC7C45">
            <w:pPr>
              <w:pStyle w:val="a5"/>
              <w:spacing w:line="240" w:lineRule="auto"/>
              <w:ind w:firstLine="0"/>
              <w:jc w:val="left"/>
            </w:pPr>
            <w:r>
              <w:t>1200,0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  <w:tr w:rsidR="00DC7C45" w:rsidRPr="00492181" w:rsidTr="00DC7C45">
        <w:trPr>
          <w:trHeight w:hRule="exact" w:val="1150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Жилой дом со служебными строениями и сооружениями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Default="00DC7C45" w:rsidP="00DC7C45">
            <w:pPr>
              <w:pStyle w:val="a5"/>
              <w:spacing w:line="240" w:lineRule="auto"/>
              <w:ind w:firstLine="0"/>
              <w:jc w:val="left"/>
            </w:pPr>
            <w:r>
              <w:t>72,0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  <w:tr w:rsidR="00DC7C45" w:rsidRPr="00492181" w:rsidTr="00DC7C45">
        <w:trPr>
          <w:trHeight w:hRule="exact" w:val="1132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 xml:space="preserve">Жилой дом с правом регистрации проживания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Default="00DC7C45" w:rsidP="00DC7C45">
            <w:pPr>
              <w:pStyle w:val="a5"/>
              <w:spacing w:line="240" w:lineRule="auto"/>
              <w:ind w:firstLine="0"/>
            </w:pPr>
            <w:r w:rsidRPr="00210B3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133,1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210B38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0B38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  <w:tr w:rsidR="00DC7C45" w:rsidRPr="00492181" w:rsidTr="00DC7C45">
        <w:trPr>
          <w:trHeight w:hRule="exact" w:val="1337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A73D9C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Обще долевая</w:t>
            </w:r>
          </w:p>
          <w:p w:rsidR="00DC7C45" w:rsidRPr="00A73D9C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A73D9C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Default="00DC7C45" w:rsidP="00DC7C45">
            <w:pPr>
              <w:pStyle w:val="a5"/>
              <w:spacing w:line="240" w:lineRule="auto"/>
              <w:ind w:firstLine="0"/>
              <w:jc w:val="left"/>
            </w:pPr>
            <w:r>
              <w:t>Россия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  <w:tr w:rsidR="00DC7C45" w:rsidRPr="00492181" w:rsidTr="00DC7C45">
        <w:trPr>
          <w:trHeight w:hRule="exact" w:val="92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C45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DC7C45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C7C45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DC7C45" w:rsidRDefault="00DC7C45" w:rsidP="00DC7C45">
            <w:pPr>
              <w:rPr>
                <w:rFonts w:ascii="Times New Roman" w:hAnsi="Times New Roman" w:cs="Times New Roman"/>
                <w:lang w:eastAsia="en-US" w:bidi="ar-SA"/>
              </w:rPr>
            </w:pPr>
            <w:proofErr w:type="spellStart"/>
            <w:r w:rsidRPr="00DC7C45">
              <w:rPr>
                <w:rFonts w:ascii="Times New Roman" w:hAnsi="Times New Roman" w:cs="Times New Roman"/>
                <w:lang w:eastAsia="en-US" w:bidi="ar-SA"/>
              </w:rPr>
              <w:t>Индиви</w:t>
            </w:r>
            <w:proofErr w:type="spellEnd"/>
          </w:p>
          <w:p w:rsidR="00DC7C45" w:rsidRPr="00DC7C45" w:rsidRDefault="00DC7C45" w:rsidP="00DC7C4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C7C45">
              <w:rPr>
                <w:sz w:val="24"/>
                <w:szCs w:val="24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DC7C45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7C45">
              <w:rPr>
                <w:sz w:val="24"/>
                <w:szCs w:val="24"/>
              </w:rPr>
              <w:t>89,9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DC7C45" w:rsidRDefault="00DC7C45" w:rsidP="00DC7C4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7C45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45" w:rsidRPr="00492181" w:rsidRDefault="00DC7C45" w:rsidP="00DC7C45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210B38" w:rsidRPr="00F37824" w:rsidRDefault="00210B38" w:rsidP="00F37824">
      <w:pPr>
        <w:rPr>
          <w:lang w:eastAsia="en-US" w:bidi="ar-SA"/>
        </w:rPr>
      </w:pP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:rsidR="00612909" w:rsidRDefault="00612909" w:rsidP="00612909">
      <w:pPr>
        <w:tabs>
          <w:tab w:val="left" w:pos="8904"/>
        </w:tabs>
        <w:rPr>
          <w:lang w:eastAsia="en-US" w:bidi="ar-SA"/>
        </w:rPr>
      </w:pPr>
    </w:p>
    <w:p w:rsidR="00612909" w:rsidRDefault="00612909" w:rsidP="00612909">
      <w:pPr>
        <w:tabs>
          <w:tab w:val="left" w:pos="8904"/>
        </w:tabs>
        <w:jc w:val="right"/>
        <w:rPr>
          <w:lang w:eastAsia="en-US" w:bidi="ar-SA"/>
        </w:rPr>
      </w:pPr>
    </w:p>
    <w:p w:rsidR="00612909" w:rsidRPr="00F37824" w:rsidRDefault="00612909" w:rsidP="00612909">
      <w:pPr>
        <w:tabs>
          <w:tab w:val="left" w:pos="8904"/>
        </w:tabs>
        <w:jc w:val="right"/>
        <w:rPr>
          <w:lang w:eastAsia="en-US" w:bidi="ar-SA"/>
        </w:rPr>
      </w:pPr>
    </w:p>
    <w:p w:rsidR="00612909" w:rsidRPr="00F37824" w:rsidRDefault="00612909" w:rsidP="00612909">
      <w:pPr>
        <w:rPr>
          <w:lang w:eastAsia="en-US" w:bidi="ar-SA"/>
        </w:rPr>
      </w:pPr>
      <w:bookmarkStart w:id="0" w:name="_GoBack"/>
      <w:bookmarkEnd w:id="0"/>
    </w:p>
    <w:p w:rsidR="00612909" w:rsidRPr="00F37824" w:rsidRDefault="00612909" w:rsidP="00612909">
      <w:pPr>
        <w:rPr>
          <w:lang w:eastAsia="en-US" w:bidi="ar-SA"/>
        </w:rPr>
      </w:pPr>
    </w:p>
    <w:p w:rsidR="00612909" w:rsidRPr="00F37824" w:rsidRDefault="00612909" w:rsidP="00F37824">
      <w:pPr>
        <w:rPr>
          <w:lang w:eastAsia="en-US" w:bidi="ar-SA"/>
        </w:rPr>
      </w:pPr>
    </w:p>
    <w:sectPr w:rsidR="00612909" w:rsidRPr="00F37824" w:rsidSect="00A73D9C">
      <w:pgSz w:w="16838" w:h="11906" w:orient="landscape"/>
      <w:pgMar w:top="850" w:right="1134" w:bottom="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22" w:rsidRDefault="007A6622" w:rsidP="00430DAA">
      <w:r>
        <w:separator/>
      </w:r>
    </w:p>
  </w:endnote>
  <w:endnote w:type="continuationSeparator" w:id="0">
    <w:p w:rsidR="007A6622" w:rsidRDefault="007A6622" w:rsidP="004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22" w:rsidRDefault="007A6622" w:rsidP="00430DAA">
      <w:r>
        <w:separator/>
      </w:r>
    </w:p>
  </w:footnote>
  <w:footnote w:type="continuationSeparator" w:id="0">
    <w:p w:rsidR="007A6622" w:rsidRDefault="007A6622" w:rsidP="0043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210B38"/>
    <w:rsid w:val="002A2A4E"/>
    <w:rsid w:val="00430DAA"/>
    <w:rsid w:val="00492181"/>
    <w:rsid w:val="005A7182"/>
    <w:rsid w:val="00612909"/>
    <w:rsid w:val="007A6622"/>
    <w:rsid w:val="00831324"/>
    <w:rsid w:val="0096701F"/>
    <w:rsid w:val="00A73D9C"/>
    <w:rsid w:val="00B20E20"/>
    <w:rsid w:val="00C3161E"/>
    <w:rsid w:val="00D11287"/>
    <w:rsid w:val="00D171B3"/>
    <w:rsid w:val="00DC7C45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30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D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30D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D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21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30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D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30D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D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21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2024-03-26T06:33:00Z</cp:lastPrinted>
  <dcterms:created xsi:type="dcterms:W3CDTF">2024-03-28T06:27:00Z</dcterms:created>
  <dcterms:modified xsi:type="dcterms:W3CDTF">2024-03-28T06:27:00Z</dcterms:modified>
</cp:coreProperties>
</file>